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36CA" w14:textId="77777777" w:rsidR="006951D5" w:rsidRDefault="00872E12" w:rsidP="005E393E">
      <w:pPr>
        <w:jc w:val="center"/>
        <w:rPr>
          <w:rFonts w:cs="Arial"/>
          <w:b/>
          <w:color w:val="2F5496" w:themeColor="accent5" w:themeShade="BF"/>
          <w:sz w:val="72"/>
          <w:szCs w:val="72"/>
        </w:rPr>
      </w:pPr>
      <w:r>
        <w:rPr>
          <w:noProof/>
          <w:lang w:eastAsia="en-GB"/>
        </w:rPr>
        <w:drawing>
          <wp:inline distT="0" distB="0" distL="0" distR="0" wp14:anchorId="755BF69A" wp14:editId="64105706">
            <wp:extent cx="1667553" cy="124690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0475" cy="1249094"/>
                    </a:xfrm>
                    <a:prstGeom prst="rect">
                      <a:avLst/>
                    </a:prstGeom>
                  </pic:spPr>
                </pic:pic>
              </a:graphicData>
            </a:graphic>
          </wp:inline>
        </w:drawing>
      </w:r>
      <w:r w:rsidR="00750EB2">
        <w:rPr>
          <w:noProof/>
          <w:lang w:eastAsia="en-GB"/>
        </w:rPr>
        <w:drawing>
          <wp:inline distT="0" distB="0" distL="0" distR="0" wp14:anchorId="61E75C5E" wp14:editId="03CF5E2A">
            <wp:extent cx="1533600" cy="842400"/>
            <wp:effectExtent l="0" t="0" r="0" b="0"/>
            <wp:docPr id="61" name="irc_mi" descr="http://www.eiskent.co.uk/UserFiles/images/Logos/KentPoliceLogo-RGB.png"/>
            <wp:cNvGraphicFramePr/>
            <a:graphic xmlns:a="http://schemas.openxmlformats.org/drawingml/2006/main">
              <a:graphicData uri="http://schemas.openxmlformats.org/drawingml/2006/picture">
                <pic:pic xmlns:pic="http://schemas.openxmlformats.org/drawingml/2006/picture">
                  <pic:nvPicPr>
                    <pic:cNvPr id="11" name="irc_mi" descr="http://www.eiskent.co.uk/UserFiles/images/Logos/KentPoliceLogo-RGB.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600" cy="842400"/>
                    </a:xfrm>
                    <a:prstGeom prst="rect">
                      <a:avLst/>
                    </a:prstGeom>
                    <a:noFill/>
                    <a:ln>
                      <a:noFill/>
                    </a:ln>
                  </pic:spPr>
                </pic:pic>
              </a:graphicData>
            </a:graphic>
          </wp:inline>
        </w:drawing>
      </w:r>
    </w:p>
    <w:p w14:paraId="1E6BC9D0" w14:textId="77777777" w:rsidR="006951D5" w:rsidRDefault="006951D5" w:rsidP="005E393E">
      <w:pPr>
        <w:jc w:val="center"/>
        <w:rPr>
          <w:rFonts w:cs="Arial"/>
          <w:b/>
          <w:color w:val="2F5496" w:themeColor="accent5" w:themeShade="BF"/>
          <w:sz w:val="72"/>
          <w:szCs w:val="72"/>
        </w:rPr>
      </w:pPr>
    </w:p>
    <w:p w14:paraId="2829EFA7" w14:textId="77777777" w:rsidR="00AB50AF" w:rsidRPr="006951D5" w:rsidRDefault="005E393E" w:rsidP="005E393E">
      <w:pPr>
        <w:jc w:val="center"/>
        <w:rPr>
          <w:rFonts w:cs="Arial"/>
          <w:b/>
          <w:color w:val="2F5496" w:themeColor="accent5" w:themeShade="BF"/>
          <w:sz w:val="72"/>
          <w:szCs w:val="72"/>
        </w:rPr>
      </w:pPr>
      <w:r w:rsidRPr="006951D5">
        <w:rPr>
          <w:rFonts w:cs="Arial"/>
          <w:b/>
          <w:color w:val="2F5496" w:themeColor="accent5" w:themeShade="BF"/>
          <w:sz w:val="72"/>
          <w:szCs w:val="72"/>
        </w:rPr>
        <w:t>Medway</w:t>
      </w:r>
    </w:p>
    <w:p w14:paraId="6BDBB142" w14:textId="77777777" w:rsidR="005E393E" w:rsidRPr="006951D5" w:rsidRDefault="005E393E" w:rsidP="005E393E">
      <w:pPr>
        <w:jc w:val="center"/>
        <w:rPr>
          <w:rFonts w:cs="Arial"/>
          <w:b/>
          <w:color w:val="2F5496" w:themeColor="accent5" w:themeShade="BF"/>
          <w:sz w:val="72"/>
          <w:szCs w:val="72"/>
        </w:rPr>
      </w:pPr>
    </w:p>
    <w:p w14:paraId="662C17C7" w14:textId="77777777" w:rsidR="005E393E" w:rsidRPr="006951D5" w:rsidRDefault="005E393E" w:rsidP="005E393E">
      <w:pPr>
        <w:jc w:val="center"/>
        <w:rPr>
          <w:rFonts w:cs="Arial"/>
          <w:b/>
          <w:color w:val="2F5496" w:themeColor="accent5" w:themeShade="BF"/>
          <w:sz w:val="52"/>
        </w:rPr>
      </w:pPr>
      <w:r w:rsidRPr="006951D5">
        <w:rPr>
          <w:rFonts w:cs="Arial"/>
          <w:b/>
          <w:color w:val="2F5496" w:themeColor="accent5" w:themeShade="BF"/>
          <w:sz w:val="52"/>
        </w:rPr>
        <w:t>Missing from Home and Care</w:t>
      </w:r>
    </w:p>
    <w:p w14:paraId="44990F39" w14:textId="77777777" w:rsidR="005E393E" w:rsidRPr="006951D5" w:rsidRDefault="005E393E" w:rsidP="005E393E">
      <w:pPr>
        <w:jc w:val="center"/>
        <w:rPr>
          <w:rFonts w:cs="Arial"/>
          <w:b/>
          <w:color w:val="2F5496" w:themeColor="accent5" w:themeShade="BF"/>
          <w:sz w:val="52"/>
        </w:rPr>
      </w:pPr>
    </w:p>
    <w:p w14:paraId="3EE9E70E" w14:textId="0F9A7014" w:rsidR="005E393E" w:rsidRPr="006951D5" w:rsidRDefault="005E393E" w:rsidP="005E393E">
      <w:pPr>
        <w:jc w:val="center"/>
        <w:rPr>
          <w:rFonts w:cs="Arial"/>
          <w:b/>
          <w:color w:val="2F5496" w:themeColor="accent5" w:themeShade="BF"/>
          <w:sz w:val="52"/>
        </w:rPr>
      </w:pPr>
      <w:r w:rsidRPr="006951D5">
        <w:rPr>
          <w:rFonts w:cs="Arial"/>
          <w:b/>
          <w:color w:val="2F5496" w:themeColor="accent5" w:themeShade="BF"/>
          <w:sz w:val="52"/>
        </w:rPr>
        <w:t xml:space="preserve">Joint Operating Procedures &amp; </w:t>
      </w:r>
      <w:r w:rsidR="00BE1A29">
        <w:rPr>
          <w:rFonts w:cs="Arial"/>
          <w:b/>
          <w:color w:val="2F5496" w:themeColor="accent5" w:themeShade="BF"/>
          <w:sz w:val="52"/>
        </w:rPr>
        <w:t>Team</w:t>
      </w:r>
      <w:r w:rsidRPr="006951D5">
        <w:rPr>
          <w:rFonts w:cs="Arial"/>
          <w:b/>
          <w:color w:val="2F5496" w:themeColor="accent5" w:themeShade="BF"/>
          <w:sz w:val="52"/>
        </w:rPr>
        <w:t xml:space="preserve"> Guidance</w:t>
      </w:r>
    </w:p>
    <w:p w14:paraId="2E51ECC3" w14:textId="77777777" w:rsidR="006951D5" w:rsidRDefault="006951D5" w:rsidP="006951D5">
      <w:pPr>
        <w:rPr>
          <w:rFonts w:ascii="Arial" w:hAnsi="Arial" w:cs="Arial"/>
          <w:b/>
          <w:sz w:val="52"/>
        </w:rPr>
      </w:pPr>
    </w:p>
    <w:p w14:paraId="17F4C52A" w14:textId="77777777" w:rsidR="005E393E" w:rsidRDefault="005E393E" w:rsidP="005E393E">
      <w:pPr>
        <w:jc w:val="center"/>
        <w:rPr>
          <w:rFonts w:ascii="Arial" w:hAnsi="Arial" w:cs="Arial"/>
          <w:b/>
          <w:sz w:val="52"/>
        </w:rPr>
      </w:pPr>
    </w:p>
    <w:p w14:paraId="243CAB4F" w14:textId="77777777" w:rsidR="005E393E" w:rsidRDefault="005E393E" w:rsidP="005E393E">
      <w:pPr>
        <w:jc w:val="center"/>
        <w:rPr>
          <w:rFonts w:ascii="Arial" w:hAnsi="Arial" w:cs="Arial"/>
          <w:b/>
          <w:sz w:val="52"/>
        </w:rPr>
      </w:pPr>
    </w:p>
    <w:p w14:paraId="4684C160" w14:textId="77777777" w:rsidR="005E393E" w:rsidRPr="006951D5" w:rsidRDefault="005E393E" w:rsidP="005E393E">
      <w:pPr>
        <w:rPr>
          <w:rFonts w:cs="Arial"/>
          <w:b/>
          <w:sz w:val="24"/>
          <w:u w:val="single"/>
        </w:rPr>
      </w:pPr>
      <w:r w:rsidRPr="006951D5">
        <w:rPr>
          <w:rFonts w:cs="Arial"/>
          <w:b/>
          <w:sz w:val="24"/>
          <w:u w:val="single"/>
        </w:rPr>
        <w:t>Version Control</w:t>
      </w:r>
    </w:p>
    <w:tbl>
      <w:tblPr>
        <w:tblStyle w:val="TableGrid"/>
        <w:tblW w:w="0" w:type="auto"/>
        <w:tblLook w:val="04A0" w:firstRow="1" w:lastRow="0" w:firstColumn="1" w:lastColumn="0" w:noHBand="0" w:noVBand="1"/>
      </w:tblPr>
      <w:tblGrid>
        <w:gridCol w:w="2263"/>
        <w:gridCol w:w="3747"/>
        <w:gridCol w:w="3006"/>
      </w:tblGrid>
      <w:tr w:rsidR="005E393E" w:rsidRPr="006951D5" w14:paraId="63C3439F" w14:textId="77777777" w:rsidTr="005E393E">
        <w:tc>
          <w:tcPr>
            <w:tcW w:w="2263" w:type="dxa"/>
          </w:tcPr>
          <w:p w14:paraId="6DFB6B3F" w14:textId="77777777" w:rsidR="005E393E" w:rsidRPr="006951D5" w:rsidRDefault="005E393E" w:rsidP="005E393E">
            <w:pPr>
              <w:jc w:val="center"/>
              <w:rPr>
                <w:rFonts w:cs="Arial"/>
                <w:b/>
                <w:sz w:val="24"/>
                <w:u w:val="single"/>
              </w:rPr>
            </w:pPr>
            <w:r w:rsidRPr="006951D5">
              <w:rPr>
                <w:rFonts w:cs="Arial"/>
                <w:b/>
                <w:sz w:val="24"/>
                <w:u w:val="single"/>
              </w:rPr>
              <w:t>Date</w:t>
            </w:r>
          </w:p>
        </w:tc>
        <w:tc>
          <w:tcPr>
            <w:tcW w:w="3747" w:type="dxa"/>
          </w:tcPr>
          <w:p w14:paraId="614E34E3" w14:textId="77777777" w:rsidR="005E393E" w:rsidRPr="006951D5" w:rsidRDefault="005E393E" w:rsidP="005E393E">
            <w:pPr>
              <w:jc w:val="center"/>
              <w:rPr>
                <w:rFonts w:cs="Arial"/>
                <w:b/>
                <w:sz w:val="24"/>
                <w:u w:val="single"/>
              </w:rPr>
            </w:pPr>
            <w:r w:rsidRPr="006951D5">
              <w:rPr>
                <w:rFonts w:cs="Arial"/>
                <w:b/>
                <w:sz w:val="24"/>
                <w:u w:val="single"/>
              </w:rPr>
              <w:t>Changes Made</w:t>
            </w:r>
          </w:p>
        </w:tc>
        <w:tc>
          <w:tcPr>
            <w:tcW w:w="3006" w:type="dxa"/>
          </w:tcPr>
          <w:p w14:paraId="104FE2FA" w14:textId="77777777" w:rsidR="005E393E" w:rsidRPr="006951D5" w:rsidRDefault="005E393E" w:rsidP="005E393E">
            <w:pPr>
              <w:jc w:val="center"/>
              <w:rPr>
                <w:rFonts w:cs="Arial"/>
                <w:b/>
                <w:sz w:val="24"/>
                <w:u w:val="single"/>
              </w:rPr>
            </w:pPr>
            <w:r w:rsidRPr="006951D5">
              <w:rPr>
                <w:rFonts w:cs="Arial"/>
                <w:b/>
                <w:sz w:val="24"/>
                <w:u w:val="single"/>
              </w:rPr>
              <w:t>Review</w:t>
            </w:r>
          </w:p>
        </w:tc>
      </w:tr>
      <w:tr w:rsidR="005E393E" w:rsidRPr="006951D5" w14:paraId="3712126D" w14:textId="77777777" w:rsidTr="005E393E">
        <w:tc>
          <w:tcPr>
            <w:tcW w:w="2263" w:type="dxa"/>
          </w:tcPr>
          <w:p w14:paraId="55060A72" w14:textId="77777777" w:rsidR="005E393E" w:rsidRPr="006951D5" w:rsidRDefault="005E393E" w:rsidP="005E393E">
            <w:pPr>
              <w:rPr>
                <w:rFonts w:cs="Arial"/>
              </w:rPr>
            </w:pPr>
            <w:r w:rsidRPr="006951D5">
              <w:rPr>
                <w:rFonts w:cs="Arial"/>
              </w:rPr>
              <w:t>June 2018</w:t>
            </w:r>
          </w:p>
        </w:tc>
        <w:tc>
          <w:tcPr>
            <w:tcW w:w="3747" w:type="dxa"/>
          </w:tcPr>
          <w:p w14:paraId="63CB8F87" w14:textId="77777777" w:rsidR="005E393E" w:rsidRPr="006951D5" w:rsidRDefault="005E393E" w:rsidP="005E393E">
            <w:pPr>
              <w:rPr>
                <w:rFonts w:cs="Arial"/>
              </w:rPr>
            </w:pPr>
            <w:r w:rsidRPr="006951D5">
              <w:rPr>
                <w:rFonts w:cs="Arial"/>
              </w:rPr>
              <w:t>Kelly Cogger</w:t>
            </w:r>
          </w:p>
        </w:tc>
        <w:tc>
          <w:tcPr>
            <w:tcW w:w="3006" w:type="dxa"/>
          </w:tcPr>
          <w:p w14:paraId="134E1F43" w14:textId="77777777" w:rsidR="005E393E" w:rsidRPr="006951D5" w:rsidRDefault="005E393E" w:rsidP="005E393E">
            <w:pPr>
              <w:rPr>
                <w:rFonts w:cs="Arial"/>
              </w:rPr>
            </w:pPr>
            <w:r w:rsidRPr="006951D5">
              <w:rPr>
                <w:rFonts w:cs="Arial"/>
              </w:rPr>
              <w:t>January 2019</w:t>
            </w:r>
          </w:p>
        </w:tc>
      </w:tr>
      <w:tr w:rsidR="005E393E" w:rsidRPr="006951D5" w14:paraId="04A0C40B" w14:textId="77777777" w:rsidTr="005E393E">
        <w:tc>
          <w:tcPr>
            <w:tcW w:w="2263" w:type="dxa"/>
          </w:tcPr>
          <w:p w14:paraId="4B59A535" w14:textId="77777777" w:rsidR="005E393E" w:rsidRPr="006951D5" w:rsidRDefault="005E393E" w:rsidP="005E393E">
            <w:pPr>
              <w:rPr>
                <w:rFonts w:cs="Arial"/>
              </w:rPr>
            </w:pPr>
            <w:r w:rsidRPr="006951D5">
              <w:rPr>
                <w:rFonts w:cs="Arial"/>
              </w:rPr>
              <w:t>January 2019</w:t>
            </w:r>
          </w:p>
        </w:tc>
        <w:tc>
          <w:tcPr>
            <w:tcW w:w="3747" w:type="dxa"/>
          </w:tcPr>
          <w:p w14:paraId="4923B247" w14:textId="77777777" w:rsidR="005E393E" w:rsidRPr="006951D5" w:rsidRDefault="005E393E" w:rsidP="005E393E">
            <w:pPr>
              <w:rPr>
                <w:rFonts w:cs="Arial"/>
              </w:rPr>
            </w:pPr>
            <w:r w:rsidRPr="006951D5">
              <w:rPr>
                <w:rFonts w:cs="Arial"/>
              </w:rPr>
              <w:t xml:space="preserve">Andrew Willetts </w:t>
            </w:r>
          </w:p>
        </w:tc>
        <w:tc>
          <w:tcPr>
            <w:tcW w:w="3006" w:type="dxa"/>
          </w:tcPr>
          <w:p w14:paraId="797B2754" w14:textId="77777777" w:rsidR="005E393E" w:rsidRPr="006951D5" w:rsidRDefault="005E393E" w:rsidP="005E393E">
            <w:pPr>
              <w:rPr>
                <w:rFonts w:cs="Arial"/>
              </w:rPr>
            </w:pPr>
            <w:r w:rsidRPr="006951D5">
              <w:rPr>
                <w:rFonts w:cs="Arial"/>
              </w:rPr>
              <w:t>January 2019</w:t>
            </w:r>
          </w:p>
        </w:tc>
      </w:tr>
      <w:tr w:rsidR="005E393E" w:rsidRPr="006951D5" w14:paraId="3C9632C3" w14:textId="77777777" w:rsidTr="005E393E">
        <w:tc>
          <w:tcPr>
            <w:tcW w:w="2263" w:type="dxa"/>
          </w:tcPr>
          <w:p w14:paraId="268D9DA9" w14:textId="77777777" w:rsidR="005E393E" w:rsidRPr="006951D5" w:rsidRDefault="00FE0F6B" w:rsidP="005E393E">
            <w:pPr>
              <w:rPr>
                <w:rFonts w:cs="Arial"/>
              </w:rPr>
            </w:pPr>
            <w:r w:rsidRPr="006951D5">
              <w:rPr>
                <w:rFonts w:cs="Arial"/>
              </w:rPr>
              <w:t>March 2019</w:t>
            </w:r>
          </w:p>
        </w:tc>
        <w:tc>
          <w:tcPr>
            <w:tcW w:w="3747" w:type="dxa"/>
          </w:tcPr>
          <w:p w14:paraId="21E610B2" w14:textId="77777777" w:rsidR="005E393E" w:rsidRPr="006951D5" w:rsidRDefault="00FE0F6B" w:rsidP="005E393E">
            <w:pPr>
              <w:rPr>
                <w:rFonts w:cs="Arial"/>
              </w:rPr>
            </w:pPr>
            <w:r w:rsidRPr="006951D5">
              <w:rPr>
                <w:rFonts w:cs="Arial"/>
              </w:rPr>
              <w:t>Kelly Cogger/Louise Drury</w:t>
            </w:r>
          </w:p>
        </w:tc>
        <w:tc>
          <w:tcPr>
            <w:tcW w:w="3006" w:type="dxa"/>
          </w:tcPr>
          <w:p w14:paraId="121B4E44" w14:textId="77777777" w:rsidR="005E393E" w:rsidRPr="006951D5" w:rsidRDefault="00FE0F6B" w:rsidP="005E393E">
            <w:pPr>
              <w:rPr>
                <w:rFonts w:cs="Arial"/>
              </w:rPr>
            </w:pPr>
            <w:r w:rsidRPr="006951D5">
              <w:rPr>
                <w:rFonts w:cs="Arial"/>
              </w:rPr>
              <w:t>March 2020</w:t>
            </w:r>
          </w:p>
        </w:tc>
      </w:tr>
      <w:tr w:rsidR="005E393E" w:rsidRPr="006951D5" w14:paraId="24EF06CD" w14:textId="77777777" w:rsidTr="005E393E">
        <w:tc>
          <w:tcPr>
            <w:tcW w:w="2263" w:type="dxa"/>
          </w:tcPr>
          <w:p w14:paraId="6926352F" w14:textId="58F94A75" w:rsidR="005E393E" w:rsidRPr="00A86A7B" w:rsidRDefault="00A86A7B" w:rsidP="005E393E">
            <w:pPr>
              <w:rPr>
                <w:rFonts w:cs="Arial"/>
                <w:bCs/>
                <w:sz w:val="24"/>
              </w:rPr>
            </w:pPr>
            <w:r w:rsidRPr="00A86A7B">
              <w:rPr>
                <w:rFonts w:cs="Arial"/>
                <w:bCs/>
                <w:sz w:val="24"/>
              </w:rPr>
              <w:t>March 2020</w:t>
            </w:r>
          </w:p>
        </w:tc>
        <w:tc>
          <w:tcPr>
            <w:tcW w:w="3747" w:type="dxa"/>
          </w:tcPr>
          <w:p w14:paraId="79D33DD0" w14:textId="533A0780" w:rsidR="005E393E" w:rsidRPr="00A86A7B" w:rsidRDefault="00A86A7B" w:rsidP="005E393E">
            <w:pPr>
              <w:rPr>
                <w:rFonts w:cs="Arial"/>
                <w:bCs/>
                <w:sz w:val="24"/>
              </w:rPr>
            </w:pPr>
            <w:r w:rsidRPr="00A86A7B">
              <w:rPr>
                <w:rFonts w:cs="Arial"/>
                <w:bCs/>
                <w:sz w:val="24"/>
              </w:rPr>
              <w:t>Kelly Cogger</w:t>
            </w:r>
          </w:p>
        </w:tc>
        <w:tc>
          <w:tcPr>
            <w:tcW w:w="3006" w:type="dxa"/>
          </w:tcPr>
          <w:p w14:paraId="37F74A6D" w14:textId="4FA33292" w:rsidR="005E393E" w:rsidRPr="00A86A7B" w:rsidRDefault="00A86A7B" w:rsidP="005E393E">
            <w:pPr>
              <w:rPr>
                <w:rFonts w:cs="Arial"/>
                <w:bCs/>
                <w:sz w:val="24"/>
              </w:rPr>
            </w:pPr>
            <w:r w:rsidRPr="00A86A7B">
              <w:rPr>
                <w:rFonts w:cs="Arial"/>
                <w:bCs/>
                <w:sz w:val="24"/>
              </w:rPr>
              <w:t>March 2021</w:t>
            </w:r>
          </w:p>
        </w:tc>
      </w:tr>
      <w:tr w:rsidR="008B7D43" w:rsidRPr="006951D5" w14:paraId="4EB039EB" w14:textId="77777777" w:rsidTr="005E393E">
        <w:tc>
          <w:tcPr>
            <w:tcW w:w="2263" w:type="dxa"/>
          </w:tcPr>
          <w:p w14:paraId="0801B257" w14:textId="73C943CF" w:rsidR="008B7D43" w:rsidRPr="00A86A7B" w:rsidRDefault="008B7D43" w:rsidP="005E393E">
            <w:pPr>
              <w:rPr>
                <w:rFonts w:cs="Arial"/>
                <w:bCs/>
                <w:sz w:val="24"/>
              </w:rPr>
            </w:pPr>
            <w:r>
              <w:rPr>
                <w:rFonts w:cs="Arial"/>
                <w:bCs/>
                <w:sz w:val="24"/>
              </w:rPr>
              <w:t>October 21</w:t>
            </w:r>
          </w:p>
        </w:tc>
        <w:tc>
          <w:tcPr>
            <w:tcW w:w="3747" w:type="dxa"/>
          </w:tcPr>
          <w:p w14:paraId="442358FF" w14:textId="1A3230D2" w:rsidR="008B7D43" w:rsidRPr="00A86A7B" w:rsidRDefault="008B7D43" w:rsidP="005E393E">
            <w:pPr>
              <w:rPr>
                <w:rFonts w:cs="Arial"/>
                <w:bCs/>
                <w:sz w:val="24"/>
              </w:rPr>
            </w:pPr>
            <w:r>
              <w:rPr>
                <w:rFonts w:cs="Arial"/>
                <w:bCs/>
                <w:sz w:val="24"/>
              </w:rPr>
              <w:t>Kelly Cogger</w:t>
            </w:r>
          </w:p>
        </w:tc>
        <w:tc>
          <w:tcPr>
            <w:tcW w:w="3006" w:type="dxa"/>
          </w:tcPr>
          <w:p w14:paraId="1B19FA9E" w14:textId="57C21031" w:rsidR="00D762B6" w:rsidRPr="00A86A7B" w:rsidRDefault="008B7D43" w:rsidP="005E393E">
            <w:pPr>
              <w:rPr>
                <w:rFonts w:cs="Arial"/>
                <w:bCs/>
                <w:sz w:val="24"/>
              </w:rPr>
            </w:pPr>
            <w:r>
              <w:rPr>
                <w:rFonts w:cs="Arial"/>
                <w:bCs/>
                <w:sz w:val="24"/>
              </w:rPr>
              <w:t>October 22</w:t>
            </w:r>
          </w:p>
        </w:tc>
      </w:tr>
      <w:tr w:rsidR="00D762B6" w:rsidRPr="006951D5" w14:paraId="145EE327" w14:textId="77777777" w:rsidTr="005E393E">
        <w:tc>
          <w:tcPr>
            <w:tcW w:w="2263" w:type="dxa"/>
          </w:tcPr>
          <w:p w14:paraId="21AE954D" w14:textId="2591E989" w:rsidR="00D762B6" w:rsidRDefault="00784DC8" w:rsidP="005E393E">
            <w:pPr>
              <w:rPr>
                <w:rFonts w:cs="Arial"/>
                <w:bCs/>
                <w:sz w:val="24"/>
              </w:rPr>
            </w:pPr>
            <w:r>
              <w:rPr>
                <w:rFonts w:cs="Arial"/>
                <w:bCs/>
                <w:sz w:val="24"/>
              </w:rPr>
              <w:t>December 22</w:t>
            </w:r>
          </w:p>
        </w:tc>
        <w:tc>
          <w:tcPr>
            <w:tcW w:w="3747" w:type="dxa"/>
          </w:tcPr>
          <w:p w14:paraId="41A25DC6" w14:textId="1705C55E" w:rsidR="00D762B6" w:rsidRDefault="00784DC8" w:rsidP="005E393E">
            <w:pPr>
              <w:rPr>
                <w:rFonts w:cs="Arial"/>
                <w:bCs/>
                <w:sz w:val="24"/>
              </w:rPr>
            </w:pPr>
            <w:r>
              <w:rPr>
                <w:rFonts w:cs="Arial"/>
                <w:bCs/>
                <w:sz w:val="24"/>
              </w:rPr>
              <w:t>Kelly Cogger</w:t>
            </w:r>
          </w:p>
        </w:tc>
        <w:tc>
          <w:tcPr>
            <w:tcW w:w="3006" w:type="dxa"/>
          </w:tcPr>
          <w:p w14:paraId="0CF4549E" w14:textId="34EE7097" w:rsidR="00D762B6" w:rsidRDefault="00784DC8" w:rsidP="005E393E">
            <w:pPr>
              <w:rPr>
                <w:rFonts w:cs="Arial"/>
                <w:bCs/>
                <w:sz w:val="24"/>
              </w:rPr>
            </w:pPr>
            <w:r>
              <w:rPr>
                <w:rFonts w:cs="Arial"/>
                <w:bCs/>
                <w:sz w:val="24"/>
              </w:rPr>
              <w:t>December 23</w:t>
            </w:r>
          </w:p>
        </w:tc>
      </w:tr>
    </w:tbl>
    <w:p w14:paraId="00E499BA" w14:textId="77777777" w:rsidR="005E393E" w:rsidRPr="006951D5" w:rsidRDefault="005E393E" w:rsidP="005E393E">
      <w:pPr>
        <w:rPr>
          <w:rFonts w:cs="Arial"/>
          <w:b/>
          <w:sz w:val="24"/>
        </w:rPr>
      </w:pPr>
    </w:p>
    <w:p w14:paraId="5CEA3156" w14:textId="77777777" w:rsidR="005E393E" w:rsidRPr="006951D5" w:rsidRDefault="005E393E" w:rsidP="005E393E">
      <w:pPr>
        <w:rPr>
          <w:rFonts w:cs="Arial"/>
          <w:b/>
          <w:sz w:val="24"/>
        </w:rPr>
      </w:pPr>
    </w:p>
    <w:p w14:paraId="1F739600" w14:textId="77777777" w:rsidR="005E393E" w:rsidRDefault="005E393E" w:rsidP="005E393E">
      <w:pPr>
        <w:rPr>
          <w:rFonts w:ascii="Arial" w:hAnsi="Arial" w:cs="Arial"/>
          <w:b/>
          <w:sz w:val="24"/>
        </w:rPr>
      </w:pPr>
    </w:p>
    <w:tbl>
      <w:tblPr>
        <w:tblW w:w="8855" w:type="dxa"/>
        <w:tblInd w:w="677"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0" w:type="dxa"/>
          <w:right w:w="0" w:type="dxa"/>
        </w:tblCellMar>
        <w:tblLook w:val="01E0" w:firstRow="1" w:lastRow="1" w:firstColumn="1" w:lastColumn="1" w:noHBand="0" w:noVBand="0"/>
      </w:tblPr>
      <w:tblGrid>
        <w:gridCol w:w="7706"/>
        <w:gridCol w:w="1149"/>
      </w:tblGrid>
      <w:tr w:rsidR="005E393E" w:rsidRPr="005E393E" w14:paraId="77196F85" w14:textId="77777777" w:rsidTr="00F239EB">
        <w:trPr>
          <w:trHeight w:val="443"/>
        </w:trPr>
        <w:tc>
          <w:tcPr>
            <w:tcW w:w="7706" w:type="dxa"/>
          </w:tcPr>
          <w:p w14:paraId="304E3034" w14:textId="77777777" w:rsidR="005E393E" w:rsidRPr="006951D5" w:rsidRDefault="005E393E" w:rsidP="005E2336">
            <w:pPr>
              <w:pStyle w:val="TableParagraph"/>
              <w:spacing w:before="6"/>
              <w:rPr>
                <w:rFonts w:asciiTheme="minorHAnsi" w:hAnsiTheme="minorHAnsi"/>
                <w:b/>
                <w:sz w:val="32"/>
                <w:szCs w:val="32"/>
              </w:rPr>
            </w:pPr>
            <w:r w:rsidRPr="006951D5">
              <w:rPr>
                <w:rFonts w:asciiTheme="minorHAnsi" w:hAnsiTheme="minorHAnsi"/>
                <w:b/>
                <w:color w:val="1F497D"/>
                <w:w w:val="95"/>
                <w:sz w:val="32"/>
                <w:szCs w:val="32"/>
              </w:rPr>
              <w:t>Contents</w:t>
            </w:r>
          </w:p>
        </w:tc>
        <w:tc>
          <w:tcPr>
            <w:tcW w:w="1149" w:type="dxa"/>
          </w:tcPr>
          <w:p w14:paraId="429C0931" w14:textId="77777777" w:rsidR="005E393E" w:rsidRPr="005E393E" w:rsidRDefault="005E393E" w:rsidP="005E2336">
            <w:pPr>
              <w:pStyle w:val="TableParagraph"/>
              <w:spacing w:before="2"/>
              <w:ind w:left="108"/>
            </w:pPr>
            <w:r w:rsidRPr="005E393E">
              <w:rPr>
                <w:w w:val="95"/>
              </w:rPr>
              <w:t>Page</w:t>
            </w:r>
          </w:p>
        </w:tc>
      </w:tr>
      <w:tr w:rsidR="005E393E" w:rsidRPr="005E393E" w14:paraId="19F0A494" w14:textId="77777777" w:rsidTr="00F239EB">
        <w:trPr>
          <w:trHeight w:val="510"/>
        </w:trPr>
        <w:tc>
          <w:tcPr>
            <w:tcW w:w="7706" w:type="dxa"/>
          </w:tcPr>
          <w:p w14:paraId="25D82F8A" w14:textId="77777777" w:rsidR="005E393E" w:rsidRPr="005B20B2" w:rsidRDefault="005E393E" w:rsidP="005E2336">
            <w:pPr>
              <w:pStyle w:val="TableParagraph"/>
              <w:spacing w:before="4"/>
              <w:ind w:left="0"/>
              <w:rPr>
                <w:rFonts w:asciiTheme="minorHAnsi" w:hAnsiTheme="minorHAnsi"/>
                <w:b/>
                <w:sz w:val="24"/>
                <w:szCs w:val="24"/>
              </w:rPr>
            </w:pPr>
            <w:r w:rsidRPr="005B20B2">
              <w:rPr>
                <w:rFonts w:asciiTheme="minorHAnsi" w:hAnsiTheme="minorHAnsi"/>
                <w:b/>
                <w:sz w:val="24"/>
                <w:szCs w:val="24"/>
              </w:rPr>
              <w:t>Introduction</w:t>
            </w:r>
          </w:p>
          <w:p w14:paraId="71A47C19" w14:textId="77777777" w:rsidR="005E393E" w:rsidRPr="005B20B2" w:rsidRDefault="005E393E" w:rsidP="005E2336">
            <w:pPr>
              <w:pStyle w:val="TableParagraph"/>
              <w:spacing w:before="4"/>
              <w:ind w:left="0"/>
              <w:rPr>
                <w:rFonts w:asciiTheme="minorHAnsi" w:hAnsiTheme="minorHAnsi"/>
                <w:sz w:val="24"/>
                <w:szCs w:val="24"/>
              </w:rPr>
            </w:pPr>
          </w:p>
        </w:tc>
        <w:tc>
          <w:tcPr>
            <w:tcW w:w="1149" w:type="dxa"/>
          </w:tcPr>
          <w:p w14:paraId="4E39C969" w14:textId="0A19DBAA" w:rsidR="005E393E" w:rsidRPr="005B20B2" w:rsidRDefault="00E61FFD" w:rsidP="005E2336">
            <w:pPr>
              <w:pStyle w:val="TableParagraph"/>
              <w:spacing w:before="4"/>
              <w:ind w:left="108"/>
              <w:rPr>
                <w:rFonts w:asciiTheme="minorHAnsi" w:hAnsiTheme="minorHAnsi"/>
              </w:rPr>
            </w:pPr>
            <w:r>
              <w:rPr>
                <w:rFonts w:asciiTheme="minorHAnsi" w:hAnsiTheme="minorHAnsi"/>
              </w:rPr>
              <w:t>2</w:t>
            </w:r>
          </w:p>
        </w:tc>
      </w:tr>
      <w:tr w:rsidR="005E393E" w:rsidRPr="005E393E" w14:paraId="6A09E9A9" w14:textId="77777777" w:rsidTr="00F239EB">
        <w:trPr>
          <w:trHeight w:val="510"/>
        </w:trPr>
        <w:tc>
          <w:tcPr>
            <w:tcW w:w="7706" w:type="dxa"/>
          </w:tcPr>
          <w:p w14:paraId="3FE676AA" w14:textId="77777777" w:rsidR="00F32CB2" w:rsidRPr="005B20B2" w:rsidRDefault="00F32CB2" w:rsidP="005E2336">
            <w:pPr>
              <w:rPr>
                <w:rFonts w:cs="Arial"/>
                <w:b/>
                <w:bCs/>
                <w:iCs/>
                <w:sz w:val="24"/>
                <w:szCs w:val="24"/>
              </w:rPr>
            </w:pPr>
            <w:r w:rsidRPr="005B20B2">
              <w:rPr>
                <w:rFonts w:cs="Arial"/>
                <w:b/>
                <w:bCs/>
                <w:iCs/>
                <w:sz w:val="24"/>
                <w:szCs w:val="24"/>
              </w:rPr>
              <w:t xml:space="preserve">A child-centred approach </w:t>
            </w:r>
          </w:p>
          <w:p w14:paraId="07633ABE" w14:textId="77777777" w:rsidR="005E393E" w:rsidRPr="005B20B2" w:rsidRDefault="00F32CB2" w:rsidP="00F32CB2">
            <w:pPr>
              <w:rPr>
                <w:rFonts w:cs="Arial"/>
                <w:b/>
                <w:bCs/>
                <w:iCs/>
                <w:sz w:val="24"/>
                <w:szCs w:val="24"/>
              </w:rPr>
            </w:pPr>
            <w:r w:rsidRPr="005B20B2">
              <w:rPr>
                <w:rFonts w:cs="Arial"/>
                <w:b/>
                <w:bCs/>
                <w:iCs/>
                <w:sz w:val="24"/>
                <w:szCs w:val="24"/>
              </w:rPr>
              <w:t xml:space="preserve">Supporting Parents and Carers </w:t>
            </w:r>
          </w:p>
        </w:tc>
        <w:tc>
          <w:tcPr>
            <w:tcW w:w="1149" w:type="dxa"/>
          </w:tcPr>
          <w:p w14:paraId="04D13C7B" w14:textId="0EC322C5" w:rsidR="005E393E" w:rsidRPr="005B20B2" w:rsidRDefault="00E61FFD" w:rsidP="005E2336">
            <w:pPr>
              <w:pStyle w:val="TableParagraph"/>
              <w:spacing w:before="4"/>
              <w:ind w:left="108"/>
              <w:rPr>
                <w:rFonts w:asciiTheme="minorHAnsi" w:hAnsiTheme="minorHAnsi"/>
              </w:rPr>
            </w:pPr>
            <w:r>
              <w:rPr>
                <w:rFonts w:asciiTheme="minorHAnsi" w:hAnsiTheme="minorHAnsi"/>
              </w:rPr>
              <w:t>3</w:t>
            </w:r>
          </w:p>
        </w:tc>
      </w:tr>
      <w:tr w:rsidR="005E393E" w:rsidRPr="005E393E" w14:paraId="26BC90FC" w14:textId="77777777" w:rsidTr="00F239EB">
        <w:trPr>
          <w:trHeight w:val="510"/>
        </w:trPr>
        <w:tc>
          <w:tcPr>
            <w:tcW w:w="7706" w:type="dxa"/>
          </w:tcPr>
          <w:p w14:paraId="1955F454" w14:textId="77777777" w:rsidR="005E393E" w:rsidRPr="005B20B2" w:rsidRDefault="00F32CB2" w:rsidP="005E2336">
            <w:pPr>
              <w:pStyle w:val="BodyText"/>
              <w:rPr>
                <w:rFonts w:asciiTheme="minorHAnsi" w:hAnsiTheme="minorHAnsi"/>
                <w:b/>
                <w:sz w:val="24"/>
                <w:szCs w:val="24"/>
              </w:rPr>
            </w:pPr>
            <w:r w:rsidRPr="005B20B2">
              <w:rPr>
                <w:rFonts w:asciiTheme="minorHAnsi" w:hAnsiTheme="minorHAnsi"/>
                <w:b/>
                <w:sz w:val="24"/>
                <w:szCs w:val="24"/>
              </w:rPr>
              <w:t>Principle</w:t>
            </w:r>
            <w:r w:rsidR="005E393E" w:rsidRPr="005B20B2">
              <w:rPr>
                <w:rFonts w:asciiTheme="minorHAnsi" w:hAnsiTheme="minorHAnsi"/>
                <w:b/>
                <w:sz w:val="24"/>
                <w:szCs w:val="24"/>
              </w:rPr>
              <w:t>s</w:t>
            </w:r>
          </w:p>
          <w:p w14:paraId="118AFEA1" w14:textId="77777777" w:rsidR="00F32CB2" w:rsidRPr="005B20B2" w:rsidRDefault="00F32CB2" w:rsidP="005E2336">
            <w:pPr>
              <w:pStyle w:val="BodyText"/>
              <w:rPr>
                <w:rFonts w:asciiTheme="minorHAnsi" w:hAnsiTheme="minorHAnsi"/>
                <w:sz w:val="24"/>
                <w:szCs w:val="24"/>
              </w:rPr>
            </w:pPr>
          </w:p>
          <w:p w14:paraId="1C571E3D" w14:textId="77777777" w:rsidR="00F32CB2" w:rsidRPr="005B20B2" w:rsidRDefault="00F32CB2" w:rsidP="00F32CB2">
            <w:pPr>
              <w:pStyle w:val="TableParagraph"/>
              <w:spacing w:before="2"/>
              <w:ind w:left="0"/>
              <w:rPr>
                <w:rFonts w:asciiTheme="minorHAnsi" w:hAnsiTheme="minorHAnsi"/>
                <w:b/>
                <w:sz w:val="24"/>
                <w:szCs w:val="24"/>
              </w:rPr>
            </w:pPr>
            <w:r w:rsidRPr="005B20B2">
              <w:rPr>
                <w:rFonts w:asciiTheme="minorHAnsi" w:hAnsiTheme="minorHAnsi"/>
                <w:b/>
                <w:sz w:val="24"/>
                <w:szCs w:val="24"/>
              </w:rPr>
              <w:t>Roles and Responsibilities</w:t>
            </w:r>
          </w:p>
          <w:p w14:paraId="552FC308" w14:textId="77777777" w:rsidR="005E393E" w:rsidRPr="005B20B2" w:rsidRDefault="005E393E" w:rsidP="00F32CB2">
            <w:pPr>
              <w:pStyle w:val="TableParagraph"/>
              <w:spacing w:before="4"/>
              <w:ind w:left="0"/>
              <w:rPr>
                <w:rFonts w:asciiTheme="minorHAnsi" w:hAnsiTheme="minorHAnsi"/>
                <w:sz w:val="24"/>
                <w:szCs w:val="24"/>
              </w:rPr>
            </w:pPr>
          </w:p>
        </w:tc>
        <w:tc>
          <w:tcPr>
            <w:tcW w:w="1149" w:type="dxa"/>
          </w:tcPr>
          <w:p w14:paraId="2459DE94" w14:textId="7D3A1AEC" w:rsidR="005E393E" w:rsidRPr="005B20B2" w:rsidRDefault="006D5336" w:rsidP="005E2336">
            <w:pPr>
              <w:pStyle w:val="TableParagraph"/>
              <w:spacing w:before="4"/>
              <w:ind w:left="108"/>
              <w:rPr>
                <w:rFonts w:asciiTheme="minorHAnsi" w:hAnsiTheme="minorHAnsi"/>
              </w:rPr>
            </w:pPr>
            <w:r>
              <w:rPr>
                <w:rFonts w:asciiTheme="minorHAnsi" w:hAnsiTheme="minorHAnsi"/>
              </w:rPr>
              <w:t>4</w:t>
            </w:r>
          </w:p>
        </w:tc>
      </w:tr>
      <w:tr w:rsidR="005E393E" w:rsidRPr="005E393E" w14:paraId="50E1DB1F" w14:textId="77777777" w:rsidTr="00F239EB">
        <w:trPr>
          <w:trHeight w:val="508"/>
        </w:trPr>
        <w:tc>
          <w:tcPr>
            <w:tcW w:w="7706" w:type="dxa"/>
          </w:tcPr>
          <w:p w14:paraId="2B12D662" w14:textId="77777777" w:rsidR="00F32CB2" w:rsidRPr="005B20B2" w:rsidRDefault="00F32CB2" w:rsidP="005E2336">
            <w:pPr>
              <w:pStyle w:val="TableParagraph"/>
              <w:spacing w:before="2"/>
              <w:ind w:left="0"/>
              <w:rPr>
                <w:rFonts w:asciiTheme="minorHAnsi" w:hAnsiTheme="minorHAnsi"/>
                <w:b/>
                <w:sz w:val="24"/>
                <w:szCs w:val="24"/>
              </w:rPr>
            </w:pPr>
            <w:r w:rsidRPr="005B20B2">
              <w:rPr>
                <w:rFonts w:asciiTheme="minorHAnsi" w:hAnsiTheme="minorHAnsi"/>
                <w:b/>
                <w:sz w:val="24"/>
                <w:szCs w:val="24"/>
              </w:rPr>
              <w:t>Children at risk – Prevention and Planning</w:t>
            </w:r>
          </w:p>
          <w:p w14:paraId="0CB74858" w14:textId="77777777" w:rsidR="00445E4F" w:rsidRPr="005B20B2" w:rsidRDefault="00445E4F" w:rsidP="005E2336">
            <w:pPr>
              <w:pStyle w:val="TableParagraph"/>
              <w:spacing w:before="2"/>
              <w:ind w:left="0"/>
              <w:rPr>
                <w:rFonts w:asciiTheme="minorHAnsi" w:hAnsiTheme="minorHAnsi"/>
                <w:sz w:val="24"/>
                <w:szCs w:val="24"/>
              </w:rPr>
            </w:pPr>
          </w:p>
          <w:p w14:paraId="6E5F0A2B" w14:textId="77777777" w:rsidR="00F32CB2" w:rsidRPr="005B20B2" w:rsidRDefault="00F32CB2" w:rsidP="005E2336">
            <w:pPr>
              <w:pStyle w:val="TableParagraph"/>
              <w:spacing w:before="2"/>
              <w:ind w:left="0"/>
              <w:rPr>
                <w:rFonts w:asciiTheme="minorHAnsi" w:hAnsiTheme="minorHAnsi"/>
                <w:b/>
                <w:sz w:val="24"/>
                <w:szCs w:val="24"/>
              </w:rPr>
            </w:pPr>
            <w:r w:rsidRPr="005B20B2">
              <w:rPr>
                <w:rFonts w:asciiTheme="minorHAnsi" w:hAnsiTheme="minorHAnsi"/>
                <w:b/>
                <w:sz w:val="24"/>
                <w:szCs w:val="24"/>
              </w:rPr>
              <w:t>D</w:t>
            </w:r>
            <w:r w:rsidR="005B20B2" w:rsidRPr="005B20B2">
              <w:rPr>
                <w:rFonts w:asciiTheme="minorHAnsi" w:hAnsiTheme="minorHAnsi"/>
                <w:b/>
                <w:sz w:val="24"/>
                <w:szCs w:val="24"/>
              </w:rPr>
              <w:t>efinitions</w:t>
            </w:r>
          </w:p>
          <w:p w14:paraId="4F160849" w14:textId="77777777" w:rsidR="00D50C84" w:rsidRPr="005B20B2" w:rsidRDefault="00D50C84" w:rsidP="006951D5">
            <w:pPr>
              <w:pStyle w:val="TableParagraph"/>
              <w:numPr>
                <w:ilvl w:val="0"/>
                <w:numId w:val="41"/>
              </w:numPr>
              <w:spacing w:before="2"/>
              <w:rPr>
                <w:rFonts w:asciiTheme="minorHAnsi" w:hAnsiTheme="minorHAnsi"/>
                <w:sz w:val="24"/>
                <w:szCs w:val="24"/>
              </w:rPr>
            </w:pPr>
            <w:r w:rsidRPr="005B20B2">
              <w:rPr>
                <w:rFonts w:asciiTheme="minorHAnsi" w:hAnsiTheme="minorHAnsi"/>
                <w:sz w:val="24"/>
                <w:szCs w:val="24"/>
              </w:rPr>
              <w:t>Missing</w:t>
            </w:r>
          </w:p>
          <w:p w14:paraId="1B48AB51" w14:textId="77777777" w:rsidR="00D50C84" w:rsidRPr="005B20B2" w:rsidRDefault="004A09C0" w:rsidP="006951D5">
            <w:pPr>
              <w:pStyle w:val="TableParagraph"/>
              <w:numPr>
                <w:ilvl w:val="0"/>
                <w:numId w:val="41"/>
              </w:numPr>
              <w:spacing w:before="2"/>
              <w:rPr>
                <w:rFonts w:asciiTheme="minorHAnsi" w:hAnsiTheme="minorHAnsi"/>
                <w:sz w:val="24"/>
                <w:szCs w:val="24"/>
              </w:rPr>
            </w:pPr>
            <w:r>
              <w:rPr>
                <w:rFonts w:asciiTheme="minorHAnsi" w:hAnsiTheme="minorHAnsi"/>
                <w:sz w:val="24"/>
                <w:szCs w:val="24"/>
              </w:rPr>
              <w:t>Missing Child</w:t>
            </w:r>
          </w:p>
          <w:p w14:paraId="4DE11140" w14:textId="1337B962" w:rsidR="00D50C84" w:rsidRPr="005B20B2" w:rsidRDefault="006951D5" w:rsidP="006951D5">
            <w:pPr>
              <w:pStyle w:val="TableParagraph"/>
              <w:numPr>
                <w:ilvl w:val="0"/>
                <w:numId w:val="41"/>
              </w:numPr>
              <w:spacing w:before="2"/>
              <w:rPr>
                <w:rFonts w:asciiTheme="minorHAnsi" w:hAnsiTheme="minorHAnsi"/>
                <w:sz w:val="24"/>
                <w:szCs w:val="24"/>
              </w:rPr>
            </w:pPr>
            <w:r w:rsidRPr="005B20B2">
              <w:rPr>
                <w:rFonts w:asciiTheme="minorHAnsi" w:hAnsiTheme="minorHAnsi"/>
                <w:sz w:val="24"/>
                <w:szCs w:val="24"/>
              </w:rPr>
              <w:t>Looked After Child</w:t>
            </w:r>
            <w:r w:rsidR="005B20B2" w:rsidRPr="005B20B2">
              <w:rPr>
                <w:rFonts w:asciiTheme="minorHAnsi" w:hAnsiTheme="minorHAnsi"/>
                <w:sz w:val="24"/>
                <w:szCs w:val="24"/>
              </w:rPr>
              <w:t>r</w:t>
            </w:r>
            <w:r w:rsidRPr="005B20B2">
              <w:rPr>
                <w:rFonts w:asciiTheme="minorHAnsi" w:hAnsiTheme="minorHAnsi"/>
                <w:sz w:val="24"/>
                <w:szCs w:val="24"/>
              </w:rPr>
              <w:t>en away from placement without authorisation</w:t>
            </w:r>
          </w:p>
          <w:p w14:paraId="4E5FA163" w14:textId="77777777" w:rsidR="00445E4F" w:rsidRPr="005B20B2" w:rsidRDefault="00445E4F" w:rsidP="005E2336">
            <w:pPr>
              <w:pStyle w:val="TableParagraph"/>
              <w:spacing w:before="2"/>
              <w:ind w:left="0"/>
              <w:rPr>
                <w:rFonts w:asciiTheme="minorHAnsi" w:hAnsiTheme="minorHAnsi"/>
                <w:sz w:val="24"/>
                <w:szCs w:val="24"/>
              </w:rPr>
            </w:pPr>
          </w:p>
        </w:tc>
        <w:tc>
          <w:tcPr>
            <w:tcW w:w="1149" w:type="dxa"/>
          </w:tcPr>
          <w:p w14:paraId="45BF2456" w14:textId="46B483B2" w:rsidR="005E393E" w:rsidRPr="005B20B2" w:rsidRDefault="006D5336" w:rsidP="005E2336">
            <w:pPr>
              <w:pStyle w:val="TableParagraph"/>
              <w:spacing w:before="2"/>
              <w:ind w:left="108"/>
              <w:rPr>
                <w:rFonts w:asciiTheme="minorHAnsi" w:hAnsiTheme="minorHAnsi"/>
              </w:rPr>
            </w:pPr>
            <w:r>
              <w:rPr>
                <w:rFonts w:asciiTheme="minorHAnsi" w:hAnsiTheme="minorHAnsi"/>
              </w:rPr>
              <w:t>6</w:t>
            </w:r>
          </w:p>
        </w:tc>
      </w:tr>
      <w:tr w:rsidR="005E393E" w:rsidRPr="005B20B2" w14:paraId="30255AFA" w14:textId="77777777" w:rsidTr="00F239EB">
        <w:trPr>
          <w:trHeight w:val="521"/>
        </w:trPr>
        <w:tc>
          <w:tcPr>
            <w:tcW w:w="7706" w:type="dxa"/>
          </w:tcPr>
          <w:p w14:paraId="03A012FA" w14:textId="77777777" w:rsidR="005E393E" w:rsidRPr="005B20B2" w:rsidRDefault="00445E4F" w:rsidP="005E2336">
            <w:pPr>
              <w:pStyle w:val="TableParagraph"/>
              <w:spacing w:before="15" w:line="254" w:lineRule="auto"/>
              <w:ind w:left="0"/>
              <w:rPr>
                <w:rFonts w:asciiTheme="minorHAnsi" w:hAnsiTheme="minorHAnsi"/>
                <w:b/>
                <w:sz w:val="24"/>
                <w:szCs w:val="24"/>
              </w:rPr>
            </w:pPr>
            <w:r w:rsidRPr="005B20B2">
              <w:rPr>
                <w:rFonts w:asciiTheme="minorHAnsi" w:hAnsiTheme="minorHAnsi"/>
                <w:b/>
                <w:sz w:val="24"/>
                <w:szCs w:val="24"/>
              </w:rPr>
              <w:t>Responding to a Report of a Child Missing</w:t>
            </w:r>
            <w:r w:rsidR="00D50C84" w:rsidRPr="005B20B2">
              <w:rPr>
                <w:rFonts w:asciiTheme="minorHAnsi" w:hAnsiTheme="minorHAnsi"/>
                <w:b/>
                <w:sz w:val="24"/>
                <w:szCs w:val="24"/>
              </w:rPr>
              <w:t xml:space="preserve"> from Home or Care</w:t>
            </w:r>
          </w:p>
          <w:p w14:paraId="2F04A4B6" w14:textId="77777777" w:rsidR="00D50C84" w:rsidRPr="005B20B2" w:rsidRDefault="00D50C84" w:rsidP="006951D5">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Response from Parents/Carers</w:t>
            </w:r>
          </w:p>
          <w:p w14:paraId="602FB42E" w14:textId="77777777" w:rsidR="006951D5" w:rsidRPr="005B20B2" w:rsidRDefault="006951D5" w:rsidP="006951D5">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Response from the Police</w:t>
            </w:r>
          </w:p>
          <w:p w14:paraId="21202F4A" w14:textId="77777777" w:rsidR="006951D5" w:rsidRPr="005B20B2" w:rsidRDefault="006951D5" w:rsidP="006951D5">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Response from the Local Authority</w:t>
            </w:r>
          </w:p>
          <w:p w14:paraId="6AC2F6E8" w14:textId="77777777" w:rsidR="006951D5" w:rsidRDefault="006951D5" w:rsidP="006951D5">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Unaccompanied Asylum-Seeking Children</w:t>
            </w:r>
          </w:p>
          <w:p w14:paraId="548717FE" w14:textId="77777777" w:rsidR="00736565" w:rsidRPr="005B20B2" w:rsidRDefault="00736565" w:rsidP="006951D5">
            <w:pPr>
              <w:pStyle w:val="TableParagraph"/>
              <w:numPr>
                <w:ilvl w:val="0"/>
                <w:numId w:val="40"/>
              </w:numPr>
              <w:spacing w:before="15" w:line="254" w:lineRule="auto"/>
              <w:rPr>
                <w:rFonts w:asciiTheme="minorHAnsi" w:hAnsiTheme="minorHAnsi"/>
                <w:sz w:val="24"/>
                <w:szCs w:val="24"/>
              </w:rPr>
            </w:pPr>
            <w:r>
              <w:rPr>
                <w:rFonts w:asciiTheme="minorHAnsi" w:hAnsiTheme="minorHAnsi"/>
                <w:sz w:val="24"/>
                <w:szCs w:val="24"/>
              </w:rPr>
              <w:t>Trafficked children</w:t>
            </w:r>
          </w:p>
          <w:p w14:paraId="5DB052D3" w14:textId="77777777" w:rsidR="001700E7" w:rsidRPr="005B20B2" w:rsidRDefault="001700E7" w:rsidP="006951D5">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Children Missing from Education</w:t>
            </w:r>
          </w:p>
          <w:p w14:paraId="5066438A" w14:textId="77777777" w:rsidR="001700E7" w:rsidRPr="005B20B2" w:rsidRDefault="001700E7" w:rsidP="006951D5">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Looked after Children placed in Medway by another Local authority</w:t>
            </w:r>
          </w:p>
          <w:p w14:paraId="7E39EBA2" w14:textId="77777777" w:rsidR="00D50C84" w:rsidRPr="005B20B2" w:rsidRDefault="00D50C84" w:rsidP="005E2336">
            <w:pPr>
              <w:pStyle w:val="TableParagraph"/>
              <w:spacing w:before="15" w:line="254" w:lineRule="auto"/>
              <w:ind w:left="0"/>
              <w:rPr>
                <w:rFonts w:asciiTheme="minorHAnsi" w:hAnsiTheme="minorHAnsi"/>
                <w:sz w:val="24"/>
                <w:szCs w:val="24"/>
              </w:rPr>
            </w:pPr>
          </w:p>
        </w:tc>
        <w:tc>
          <w:tcPr>
            <w:tcW w:w="1149" w:type="dxa"/>
          </w:tcPr>
          <w:p w14:paraId="0F119247" w14:textId="599B6903" w:rsidR="005E393E" w:rsidRPr="005B20B2" w:rsidRDefault="006D5336" w:rsidP="005E2336">
            <w:pPr>
              <w:pStyle w:val="TableParagraph"/>
              <w:spacing w:before="2"/>
              <w:ind w:left="108"/>
              <w:rPr>
                <w:rFonts w:asciiTheme="minorHAnsi" w:hAnsiTheme="minorHAnsi"/>
              </w:rPr>
            </w:pPr>
            <w:r>
              <w:rPr>
                <w:rFonts w:asciiTheme="minorHAnsi" w:hAnsiTheme="minorHAnsi"/>
              </w:rPr>
              <w:t>7</w:t>
            </w:r>
          </w:p>
        </w:tc>
      </w:tr>
      <w:tr w:rsidR="005E393E" w:rsidRPr="005B20B2" w14:paraId="4E6B7AC5" w14:textId="77777777" w:rsidTr="00F239EB">
        <w:trPr>
          <w:trHeight w:val="521"/>
        </w:trPr>
        <w:tc>
          <w:tcPr>
            <w:tcW w:w="7706" w:type="dxa"/>
          </w:tcPr>
          <w:p w14:paraId="241FF09B" w14:textId="77777777" w:rsidR="001922F4" w:rsidRPr="005B20B2" w:rsidRDefault="009A52FE" w:rsidP="001922F4">
            <w:pPr>
              <w:pStyle w:val="TableParagraph"/>
              <w:spacing w:before="15" w:line="254" w:lineRule="auto"/>
              <w:ind w:left="0"/>
              <w:rPr>
                <w:rFonts w:asciiTheme="minorHAnsi" w:hAnsiTheme="minorHAnsi"/>
                <w:b/>
                <w:sz w:val="24"/>
                <w:szCs w:val="24"/>
              </w:rPr>
            </w:pPr>
            <w:r w:rsidRPr="005B20B2">
              <w:rPr>
                <w:rFonts w:asciiTheme="minorHAnsi" w:hAnsiTheme="minorHAnsi"/>
                <w:b/>
                <w:sz w:val="24"/>
                <w:szCs w:val="24"/>
              </w:rPr>
              <w:t>When a child is found</w:t>
            </w:r>
          </w:p>
          <w:p w14:paraId="785E1E3B" w14:textId="77777777" w:rsidR="001922F4" w:rsidRPr="005B20B2" w:rsidRDefault="001922F4" w:rsidP="001922F4">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Response from the Police</w:t>
            </w:r>
          </w:p>
          <w:p w14:paraId="4DBAB8EA" w14:textId="77777777" w:rsidR="001922F4" w:rsidRPr="005B20B2" w:rsidRDefault="001922F4" w:rsidP="001922F4">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Response from the Local Authority</w:t>
            </w:r>
          </w:p>
          <w:p w14:paraId="0F54D00A" w14:textId="77777777" w:rsidR="009A52FE" w:rsidRPr="005B20B2" w:rsidRDefault="009A52FE" w:rsidP="001922F4">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Specific cons</w:t>
            </w:r>
            <w:r w:rsidR="006C4D29" w:rsidRPr="005B20B2">
              <w:rPr>
                <w:rFonts w:asciiTheme="minorHAnsi" w:hAnsiTheme="minorHAnsi"/>
                <w:sz w:val="24"/>
                <w:szCs w:val="24"/>
              </w:rPr>
              <w:t>ideration for Looked After Child</w:t>
            </w:r>
            <w:r w:rsidRPr="005B20B2">
              <w:rPr>
                <w:rFonts w:asciiTheme="minorHAnsi" w:hAnsiTheme="minorHAnsi"/>
                <w:sz w:val="24"/>
                <w:szCs w:val="24"/>
              </w:rPr>
              <w:t xml:space="preserve">ren </w:t>
            </w:r>
            <w:r w:rsidR="006C4D29" w:rsidRPr="005B20B2">
              <w:rPr>
                <w:rFonts w:asciiTheme="minorHAnsi" w:hAnsiTheme="minorHAnsi"/>
                <w:sz w:val="24"/>
                <w:szCs w:val="24"/>
              </w:rPr>
              <w:t>and children subject to a Child protection Plan</w:t>
            </w:r>
          </w:p>
          <w:p w14:paraId="43BDB9BE" w14:textId="3DA2C21C" w:rsidR="001922F4" w:rsidRPr="005B20B2" w:rsidRDefault="006C4D29" w:rsidP="001922F4">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 xml:space="preserve">Response from Family </w:t>
            </w:r>
            <w:r w:rsidR="00030618">
              <w:rPr>
                <w:rFonts w:asciiTheme="minorHAnsi" w:hAnsiTheme="minorHAnsi"/>
                <w:sz w:val="24"/>
                <w:szCs w:val="24"/>
              </w:rPr>
              <w:t>Solutions</w:t>
            </w:r>
            <w:r w:rsidRPr="005B20B2">
              <w:rPr>
                <w:rFonts w:asciiTheme="minorHAnsi" w:hAnsiTheme="minorHAnsi"/>
                <w:sz w:val="24"/>
                <w:szCs w:val="24"/>
              </w:rPr>
              <w:t xml:space="preserve"> (Early Help)</w:t>
            </w:r>
          </w:p>
          <w:p w14:paraId="608B8B02" w14:textId="77777777" w:rsidR="001922F4" w:rsidRPr="005B20B2" w:rsidRDefault="006C4D29" w:rsidP="001922F4">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Return Home interviews</w:t>
            </w:r>
          </w:p>
          <w:p w14:paraId="6460B586" w14:textId="77777777" w:rsidR="001922F4" w:rsidRPr="005B20B2" w:rsidRDefault="001922F4" w:rsidP="00F239EB">
            <w:pPr>
              <w:pStyle w:val="TableParagraph"/>
              <w:numPr>
                <w:ilvl w:val="0"/>
                <w:numId w:val="40"/>
              </w:numPr>
              <w:spacing w:before="15" w:line="254" w:lineRule="auto"/>
              <w:rPr>
                <w:rFonts w:asciiTheme="minorHAnsi" w:hAnsiTheme="minorHAnsi"/>
                <w:sz w:val="24"/>
                <w:szCs w:val="24"/>
              </w:rPr>
            </w:pPr>
            <w:r w:rsidRPr="005B20B2">
              <w:rPr>
                <w:rFonts w:asciiTheme="minorHAnsi" w:hAnsiTheme="minorHAnsi"/>
                <w:sz w:val="24"/>
                <w:szCs w:val="24"/>
              </w:rPr>
              <w:t>Looked after Children placed in Medway by another Local authority</w:t>
            </w:r>
          </w:p>
          <w:p w14:paraId="6D20C1CC" w14:textId="77777777" w:rsidR="00F239EB" w:rsidRPr="005B20B2" w:rsidRDefault="00F239EB" w:rsidP="00F239EB">
            <w:pPr>
              <w:pStyle w:val="TableParagraph"/>
              <w:spacing w:before="15" w:line="254" w:lineRule="auto"/>
              <w:ind w:left="720"/>
              <w:rPr>
                <w:rFonts w:asciiTheme="minorHAnsi" w:hAnsiTheme="minorHAnsi"/>
                <w:sz w:val="24"/>
                <w:szCs w:val="24"/>
              </w:rPr>
            </w:pPr>
          </w:p>
        </w:tc>
        <w:tc>
          <w:tcPr>
            <w:tcW w:w="1149" w:type="dxa"/>
          </w:tcPr>
          <w:p w14:paraId="1CB7B36F" w14:textId="57B4DF2C" w:rsidR="005E393E" w:rsidRPr="005B20B2" w:rsidRDefault="00A8461A" w:rsidP="005E2336">
            <w:pPr>
              <w:pStyle w:val="TableParagraph"/>
              <w:spacing w:before="2"/>
              <w:ind w:left="108"/>
              <w:rPr>
                <w:rFonts w:asciiTheme="minorHAnsi" w:hAnsiTheme="minorHAnsi"/>
              </w:rPr>
            </w:pPr>
            <w:r w:rsidRPr="005B20B2">
              <w:rPr>
                <w:rFonts w:asciiTheme="minorHAnsi" w:hAnsiTheme="minorHAnsi"/>
              </w:rPr>
              <w:t>1</w:t>
            </w:r>
            <w:r w:rsidR="006D5336">
              <w:rPr>
                <w:rFonts w:asciiTheme="minorHAnsi" w:hAnsiTheme="minorHAnsi"/>
              </w:rPr>
              <w:t>6</w:t>
            </w:r>
          </w:p>
        </w:tc>
      </w:tr>
      <w:tr w:rsidR="005E393E" w:rsidRPr="005B20B2" w14:paraId="6BC210A8" w14:textId="77777777" w:rsidTr="00F239EB">
        <w:trPr>
          <w:trHeight w:val="508"/>
        </w:trPr>
        <w:tc>
          <w:tcPr>
            <w:tcW w:w="8855" w:type="dxa"/>
            <w:gridSpan w:val="2"/>
          </w:tcPr>
          <w:p w14:paraId="7EFA84B5" w14:textId="54991679" w:rsidR="00F239EB" w:rsidRPr="00E61FFD" w:rsidRDefault="005E393E" w:rsidP="00F239EB">
            <w:pPr>
              <w:pStyle w:val="TableParagraph"/>
              <w:spacing w:before="2"/>
              <w:ind w:left="0"/>
              <w:rPr>
                <w:rFonts w:asciiTheme="minorHAnsi" w:hAnsiTheme="minorHAnsi"/>
                <w:b/>
                <w:w w:val="90"/>
                <w:sz w:val="24"/>
                <w:szCs w:val="24"/>
                <w:u w:val="single"/>
              </w:rPr>
            </w:pPr>
            <w:r w:rsidRPr="005B20B2">
              <w:rPr>
                <w:rFonts w:asciiTheme="minorHAnsi" w:hAnsiTheme="minorHAnsi"/>
                <w:b/>
                <w:w w:val="90"/>
                <w:sz w:val="24"/>
                <w:szCs w:val="24"/>
                <w:u w:val="single"/>
              </w:rPr>
              <w:t xml:space="preserve">APPENDICES </w:t>
            </w:r>
          </w:p>
        </w:tc>
      </w:tr>
      <w:tr w:rsidR="005E393E" w:rsidRPr="005B20B2" w14:paraId="0495C241" w14:textId="77777777" w:rsidTr="00F239EB">
        <w:trPr>
          <w:trHeight w:val="508"/>
        </w:trPr>
        <w:tc>
          <w:tcPr>
            <w:tcW w:w="7706" w:type="dxa"/>
          </w:tcPr>
          <w:p w14:paraId="0F05F572" w14:textId="77777777" w:rsidR="00F239EB" w:rsidRPr="005B20B2" w:rsidRDefault="00F239EB" w:rsidP="00F239EB">
            <w:pPr>
              <w:pStyle w:val="TableParagraph"/>
              <w:spacing w:before="2"/>
              <w:ind w:left="0"/>
              <w:rPr>
                <w:rFonts w:asciiTheme="minorHAnsi" w:hAnsiTheme="minorHAnsi"/>
                <w:b/>
                <w:w w:val="90"/>
                <w:sz w:val="24"/>
                <w:szCs w:val="24"/>
              </w:rPr>
            </w:pPr>
            <w:r w:rsidRPr="005B20B2">
              <w:rPr>
                <w:rFonts w:asciiTheme="minorHAnsi" w:hAnsiTheme="minorHAnsi"/>
                <w:b/>
                <w:w w:val="90"/>
                <w:sz w:val="24"/>
                <w:szCs w:val="24"/>
              </w:rPr>
              <w:t>Appendix 1</w:t>
            </w:r>
          </w:p>
          <w:p w14:paraId="5CA98839" w14:textId="10000616" w:rsidR="00F239EB" w:rsidRPr="00E61FFD" w:rsidRDefault="00C153A6" w:rsidP="00C153A6">
            <w:pPr>
              <w:pStyle w:val="TableParagraph"/>
              <w:spacing w:before="2"/>
              <w:ind w:left="0"/>
              <w:rPr>
                <w:rFonts w:asciiTheme="minorHAnsi" w:hAnsiTheme="minorHAnsi"/>
                <w:sz w:val="24"/>
                <w:szCs w:val="24"/>
              </w:rPr>
            </w:pPr>
            <w:r w:rsidRPr="005B20B2">
              <w:rPr>
                <w:rFonts w:asciiTheme="minorHAnsi" w:hAnsiTheme="minorHAnsi"/>
                <w:sz w:val="24"/>
                <w:szCs w:val="24"/>
              </w:rPr>
              <w:t>Child/Young person Missing from Home and Care Process</w:t>
            </w:r>
          </w:p>
        </w:tc>
        <w:tc>
          <w:tcPr>
            <w:tcW w:w="1149" w:type="dxa"/>
          </w:tcPr>
          <w:p w14:paraId="6EDBE2B9" w14:textId="1EC784DD" w:rsidR="005E393E" w:rsidRPr="005B20B2" w:rsidRDefault="00A8461A" w:rsidP="005E2336">
            <w:pPr>
              <w:pStyle w:val="TableParagraph"/>
              <w:spacing w:before="2"/>
              <w:ind w:left="108"/>
              <w:rPr>
                <w:rFonts w:asciiTheme="minorHAnsi" w:hAnsiTheme="minorHAnsi"/>
              </w:rPr>
            </w:pPr>
            <w:r w:rsidRPr="005B20B2">
              <w:rPr>
                <w:rFonts w:asciiTheme="minorHAnsi" w:hAnsiTheme="minorHAnsi"/>
              </w:rPr>
              <w:t>2</w:t>
            </w:r>
            <w:r w:rsidR="006D5336">
              <w:rPr>
                <w:rFonts w:asciiTheme="minorHAnsi" w:hAnsiTheme="minorHAnsi"/>
              </w:rPr>
              <w:t>2</w:t>
            </w:r>
          </w:p>
        </w:tc>
      </w:tr>
    </w:tbl>
    <w:p w14:paraId="42FC6AA5" w14:textId="6CC92E35" w:rsidR="00AD6D7B" w:rsidRPr="00FE0F6B" w:rsidRDefault="00AD6D7B" w:rsidP="00FE0F6B">
      <w:pPr>
        <w:spacing w:after="0" w:line="360" w:lineRule="auto"/>
        <w:rPr>
          <w:rFonts w:cstheme="minorHAnsi"/>
          <w:b/>
          <w:color w:val="2F5496"/>
          <w:sz w:val="32"/>
        </w:rPr>
      </w:pPr>
      <w:r w:rsidRPr="00FE0F6B">
        <w:rPr>
          <w:rFonts w:cstheme="minorHAnsi"/>
          <w:b/>
          <w:color w:val="2F5496"/>
          <w:sz w:val="32"/>
        </w:rPr>
        <w:lastRenderedPageBreak/>
        <w:t>Introduction</w:t>
      </w:r>
    </w:p>
    <w:p w14:paraId="689406CB" w14:textId="18E139BF" w:rsidR="00AD6D7B" w:rsidRDefault="00AD6D7B" w:rsidP="00AD6D7B">
      <w:pPr>
        <w:pStyle w:val="BodyText"/>
        <w:spacing w:line="360" w:lineRule="auto"/>
        <w:jc w:val="both"/>
        <w:rPr>
          <w:rFonts w:asciiTheme="minorHAnsi" w:hAnsiTheme="minorHAnsi" w:cstheme="minorHAnsi"/>
          <w:color w:val="000000"/>
          <w:sz w:val="24"/>
          <w:szCs w:val="24"/>
        </w:rPr>
      </w:pPr>
      <w:r w:rsidRPr="00FE0F6B">
        <w:rPr>
          <w:rFonts w:asciiTheme="minorHAnsi" w:hAnsiTheme="minorHAnsi" w:cstheme="minorHAnsi"/>
          <w:sz w:val="24"/>
          <w:szCs w:val="24"/>
        </w:rPr>
        <w:t xml:space="preserve">These procedures are important for the safeguarding of children and families and those using services in this area. The development of these procedures reflects the generous and fulsome cooperation and support from </w:t>
      </w:r>
      <w:r w:rsidRPr="008B7D43">
        <w:rPr>
          <w:rFonts w:asciiTheme="minorHAnsi" w:hAnsiTheme="minorHAnsi" w:cstheme="minorHAnsi"/>
          <w:sz w:val="24"/>
          <w:szCs w:val="24"/>
        </w:rPr>
        <w:t>Kent Children’s Safeguarding Board</w:t>
      </w:r>
      <w:r w:rsidRPr="00FE0F6B">
        <w:rPr>
          <w:rFonts w:asciiTheme="minorHAnsi" w:hAnsiTheme="minorHAnsi" w:cstheme="minorHAnsi"/>
          <w:sz w:val="24"/>
          <w:szCs w:val="24"/>
        </w:rPr>
        <w:t xml:space="preserve">. The document should be read in conjunction with Supplementary Information - Legislative Framework and Useful links. </w:t>
      </w:r>
      <w:r w:rsidRPr="00FE0F6B">
        <w:rPr>
          <w:rFonts w:asciiTheme="minorHAnsi" w:hAnsiTheme="minorHAnsi" w:cstheme="minorHAnsi"/>
          <w:color w:val="000000"/>
          <w:sz w:val="24"/>
          <w:szCs w:val="24"/>
        </w:rPr>
        <w:t>This document can not anticipate every situation and therefore individual judgement should be used to decide any action that is deemed necessary to protect the safety of the child, based on an assessment of risk.</w:t>
      </w:r>
    </w:p>
    <w:p w14:paraId="137106E4" w14:textId="77777777" w:rsidR="001E21CB" w:rsidRPr="00FE0F6B" w:rsidRDefault="001E21CB" w:rsidP="00AD6D7B">
      <w:pPr>
        <w:pStyle w:val="BodyText"/>
        <w:spacing w:line="360" w:lineRule="auto"/>
        <w:jc w:val="both"/>
        <w:rPr>
          <w:rFonts w:asciiTheme="minorHAnsi" w:hAnsiTheme="minorHAnsi" w:cstheme="minorHAnsi"/>
          <w:color w:val="000000"/>
          <w:sz w:val="24"/>
          <w:szCs w:val="24"/>
        </w:rPr>
      </w:pPr>
    </w:p>
    <w:p w14:paraId="11D58532" w14:textId="77777777" w:rsidR="00AD6D7B" w:rsidRPr="00FE0F6B" w:rsidRDefault="00AD6D7B" w:rsidP="00AD6D7B">
      <w:pPr>
        <w:pStyle w:val="BodyText"/>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 xml:space="preserve">These procedures cover children under the age of 18 years (up to 25 years for children with disabilities/special educational needs and care leavers) comprising: </w:t>
      </w:r>
    </w:p>
    <w:p w14:paraId="476394C6" w14:textId="77777777" w:rsidR="00AD6D7B" w:rsidRPr="00FE0F6B" w:rsidRDefault="00AD6D7B" w:rsidP="00AD6D7B">
      <w:pPr>
        <w:pStyle w:val="BodyText"/>
        <w:spacing w:line="360" w:lineRule="auto"/>
        <w:jc w:val="both"/>
        <w:rPr>
          <w:rFonts w:asciiTheme="minorHAnsi" w:hAnsiTheme="minorHAnsi" w:cstheme="minorHAnsi"/>
          <w:sz w:val="24"/>
          <w:szCs w:val="24"/>
        </w:rPr>
      </w:pPr>
    </w:p>
    <w:p w14:paraId="524F3FF4" w14:textId="77777777" w:rsidR="00AD6D7B" w:rsidRPr="00FE0F6B" w:rsidRDefault="00AD6D7B" w:rsidP="00AD6D7B">
      <w:pPr>
        <w:pStyle w:val="BodyText"/>
        <w:numPr>
          <w:ilvl w:val="0"/>
          <w:numId w:val="2"/>
        </w:numPr>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Children who are missing from care (including residential care homes);</w:t>
      </w:r>
    </w:p>
    <w:p w14:paraId="45554D2E" w14:textId="77777777" w:rsidR="00AD6D7B" w:rsidRPr="00FE0F6B" w:rsidRDefault="00AD6D7B" w:rsidP="00AD6D7B">
      <w:pPr>
        <w:pStyle w:val="BodyText"/>
        <w:numPr>
          <w:ilvl w:val="0"/>
          <w:numId w:val="2"/>
        </w:numPr>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Children wh</w:t>
      </w:r>
      <w:r w:rsidR="005B20B2">
        <w:rPr>
          <w:rFonts w:asciiTheme="minorHAnsi" w:hAnsiTheme="minorHAnsi" w:cstheme="minorHAnsi"/>
          <w:sz w:val="24"/>
          <w:szCs w:val="24"/>
        </w:rPr>
        <w:t xml:space="preserve">o are missing from home </w:t>
      </w:r>
    </w:p>
    <w:p w14:paraId="747EB9DF" w14:textId="77777777" w:rsidR="00AD6D7B" w:rsidRPr="00FE0F6B" w:rsidRDefault="00AD6D7B" w:rsidP="00AD6D7B">
      <w:pPr>
        <w:pStyle w:val="BodyText"/>
        <w:spacing w:line="360" w:lineRule="auto"/>
        <w:ind w:left="720"/>
        <w:jc w:val="both"/>
        <w:rPr>
          <w:rFonts w:asciiTheme="minorHAnsi" w:hAnsiTheme="minorHAnsi" w:cstheme="minorHAnsi"/>
          <w:sz w:val="24"/>
          <w:szCs w:val="24"/>
        </w:rPr>
      </w:pPr>
    </w:p>
    <w:p w14:paraId="3CAD89E3" w14:textId="77777777" w:rsidR="00AD6D7B" w:rsidRPr="00FE0F6B" w:rsidRDefault="00AD6D7B" w:rsidP="00AD6D7B">
      <w:pPr>
        <w:pStyle w:val="BodyText"/>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 xml:space="preserve">It is expected that all agencies working with children who go missing (from home and care) implement these procedures, ensuring that all relevant staff are aware of this document and how to use it. This guidance is expected to ensure that when a child goes missing there is an effective, collaborative multi-agency safeguarding response. </w:t>
      </w:r>
    </w:p>
    <w:p w14:paraId="67848F82" w14:textId="2DDAE549" w:rsidR="00AD6D7B" w:rsidRPr="00FE0F6B" w:rsidRDefault="00AD6D7B" w:rsidP="00AD6D7B">
      <w:pPr>
        <w:pStyle w:val="BodyText"/>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 xml:space="preserve">This will be achieved by good information sharing and will include a consideration of risks for </w:t>
      </w:r>
      <w:proofErr w:type="gramStart"/>
      <w:r w:rsidRPr="00FE0F6B">
        <w:rPr>
          <w:rFonts w:asciiTheme="minorHAnsi" w:hAnsiTheme="minorHAnsi" w:cstheme="minorHAnsi"/>
          <w:sz w:val="24"/>
          <w:szCs w:val="24"/>
        </w:rPr>
        <w:t>each individual</w:t>
      </w:r>
      <w:proofErr w:type="gramEnd"/>
      <w:r w:rsidRPr="00FE0F6B">
        <w:rPr>
          <w:rFonts w:asciiTheme="minorHAnsi" w:hAnsiTheme="minorHAnsi" w:cstheme="minorHAnsi"/>
          <w:sz w:val="24"/>
          <w:szCs w:val="24"/>
        </w:rPr>
        <w:t xml:space="preserve"> with a focus on:</w:t>
      </w:r>
    </w:p>
    <w:p w14:paraId="63826224" w14:textId="77777777" w:rsidR="00AD6D7B" w:rsidRPr="00FE0F6B" w:rsidRDefault="00AD6D7B" w:rsidP="00AD6D7B">
      <w:pPr>
        <w:pStyle w:val="BodyText"/>
        <w:numPr>
          <w:ilvl w:val="0"/>
          <w:numId w:val="3"/>
        </w:numPr>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Reducing repeat missing episodes</w:t>
      </w:r>
    </w:p>
    <w:p w14:paraId="1BFBD8D8" w14:textId="77777777" w:rsidR="00AD6D7B" w:rsidRPr="00FE0F6B" w:rsidRDefault="00AD6D7B" w:rsidP="00AD6D7B">
      <w:pPr>
        <w:pStyle w:val="BodyText"/>
        <w:numPr>
          <w:ilvl w:val="0"/>
          <w:numId w:val="3"/>
        </w:numPr>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Improve outcomes (Early Help Strategy)</w:t>
      </w:r>
    </w:p>
    <w:p w14:paraId="27BAA12D" w14:textId="77777777" w:rsidR="00AD6D7B" w:rsidRPr="00FE0F6B" w:rsidRDefault="00AD6D7B" w:rsidP="00AD6D7B">
      <w:pPr>
        <w:pStyle w:val="BodyText"/>
        <w:spacing w:line="360" w:lineRule="auto"/>
        <w:ind w:left="1080"/>
        <w:jc w:val="both"/>
        <w:rPr>
          <w:rFonts w:asciiTheme="minorHAnsi" w:hAnsiTheme="minorHAnsi" w:cstheme="minorHAnsi"/>
          <w:sz w:val="24"/>
          <w:szCs w:val="24"/>
        </w:rPr>
      </w:pPr>
    </w:p>
    <w:p w14:paraId="3DC5F27F" w14:textId="77777777" w:rsidR="00AD6D7B" w:rsidRPr="00FE0F6B" w:rsidRDefault="00AD6D7B" w:rsidP="00AD6D7B">
      <w:pPr>
        <w:pStyle w:val="BodyText"/>
        <w:spacing w:line="360" w:lineRule="auto"/>
        <w:jc w:val="both"/>
        <w:rPr>
          <w:rFonts w:asciiTheme="minorHAnsi" w:hAnsiTheme="minorHAnsi" w:cstheme="minorHAnsi"/>
          <w:sz w:val="24"/>
          <w:szCs w:val="24"/>
        </w:rPr>
      </w:pPr>
      <w:r w:rsidRPr="00FE0F6B">
        <w:rPr>
          <w:rFonts w:asciiTheme="minorHAnsi" w:hAnsiTheme="minorHAnsi" w:cstheme="minorHAnsi"/>
          <w:sz w:val="24"/>
          <w:szCs w:val="24"/>
        </w:rPr>
        <w:t>To enable this process to be successful there are 3 aspects of the work that need to be achieved:</w:t>
      </w:r>
    </w:p>
    <w:p w14:paraId="6DF4BFFC" w14:textId="77777777" w:rsidR="00AD6D7B" w:rsidRPr="00FE0F6B" w:rsidRDefault="00AD6D7B" w:rsidP="00AD6D7B">
      <w:pPr>
        <w:pStyle w:val="BodyText"/>
        <w:numPr>
          <w:ilvl w:val="0"/>
          <w:numId w:val="1"/>
        </w:numPr>
        <w:spacing w:line="360" w:lineRule="auto"/>
        <w:ind w:left="811" w:right="-57" w:hanging="357"/>
        <w:jc w:val="both"/>
        <w:rPr>
          <w:rFonts w:asciiTheme="minorHAnsi" w:hAnsiTheme="minorHAnsi" w:cstheme="minorHAnsi"/>
          <w:sz w:val="24"/>
          <w:szCs w:val="24"/>
        </w:rPr>
      </w:pPr>
      <w:r w:rsidRPr="00FE0F6B">
        <w:rPr>
          <w:rFonts w:asciiTheme="minorHAnsi" w:hAnsiTheme="minorHAnsi" w:cstheme="minorHAnsi"/>
          <w:sz w:val="24"/>
          <w:szCs w:val="24"/>
        </w:rPr>
        <w:t>Working in partnership (multi agency)</w:t>
      </w:r>
    </w:p>
    <w:p w14:paraId="61761C2F" w14:textId="77777777" w:rsidR="00AD6D7B" w:rsidRPr="00FE0F6B" w:rsidRDefault="00AD6D7B" w:rsidP="00AD6D7B">
      <w:pPr>
        <w:pStyle w:val="BodyText"/>
        <w:numPr>
          <w:ilvl w:val="0"/>
          <w:numId w:val="1"/>
        </w:numPr>
        <w:spacing w:line="360" w:lineRule="auto"/>
        <w:ind w:left="811" w:right="-57" w:hanging="357"/>
        <w:jc w:val="both"/>
        <w:rPr>
          <w:rFonts w:asciiTheme="minorHAnsi" w:hAnsiTheme="minorHAnsi" w:cstheme="minorHAnsi"/>
          <w:sz w:val="24"/>
          <w:szCs w:val="24"/>
        </w:rPr>
      </w:pPr>
      <w:r w:rsidRPr="00FE0F6B">
        <w:rPr>
          <w:rFonts w:asciiTheme="minorHAnsi" w:hAnsiTheme="minorHAnsi" w:cstheme="minorHAnsi"/>
          <w:sz w:val="24"/>
          <w:szCs w:val="24"/>
        </w:rPr>
        <w:t>Hear the voice of the child</w:t>
      </w:r>
    </w:p>
    <w:p w14:paraId="0B2417CF" w14:textId="2973B1C1" w:rsidR="00AD6D7B" w:rsidRPr="00FE0F6B" w:rsidRDefault="00AD6D7B" w:rsidP="00AD6D7B">
      <w:pPr>
        <w:pStyle w:val="BodyText"/>
        <w:numPr>
          <w:ilvl w:val="0"/>
          <w:numId w:val="1"/>
        </w:numPr>
        <w:spacing w:line="360" w:lineRule="auto"/>
        <w:ind w:left="811" w:right="-57" w:hanging="357"/>
        <w:jc w:val="both"/>
        <w:rPr>
          <w:rFonts w:asciiTheme="minorHAnsi" w:hAnsiTheme="minorHAnsi" w:cstheme="minorHAnsi"/>
          <w:sz w:val="24"/>
          <w:szCs w:val="24"/>
        </w:rPr>
      </w:pPr>
      <w:r w:rsidRPr="00FE0F6B">
        <w:rPr>
          <w:rFonts w:asciiTheme="minorHAnsi" w:hAnsiTheme="minorHAnsi" w:cstheme="minorHAnsi"/>
          <w:sz w:val="24"/>
          <w:szCs w:val="24"/>
        </w:rPr>
        <w:t xml:space="preserve">Work with the family </w:t>
      </w:r>
    </w:p>
    <w:p w14:paraId="29B2E5AF" w14:textId="77777777" w:rsidR="00E61FFD" w:rsidRDefault="00E61FFD" w:rsidP="00FE0F6B">
      <w:pPr>
        <w:spacing w:after="0" w:line="360" w:lineRule="auto"/>
        <w:rPr>
          <w:rFonts w:cstheme="minorHAnsi"/>
          <w:b/>
          <w:color w:val="2F5496" w:themeColor="accent5" w:themeShade="BF"/>
          <w:sz w:val="32"/>
        </w:rPr>
      </w:pPr>
    </w:p>
    <w:p w14:paraId="536332D4" w14:textId="04F0ECA3" w:rsidR="00AD6D7B" w:rsidRPr="00FE0F6B" w:rsidRDefault="00AD6D7B" w:rsidP="00FE0F6B">
      <w:pPr>
        <w:spacing w:after="0" w:line="360" w:lineRule="auto"/>
        <w:rPr>
          <w:rFonts w:cstheme="minorHAnsi"/>
          <w:b/>
          <w:color w:val="2F5496" w:themeColor="accent5" w:themeShade="BF"/>
          <w:sz w:val="32"/>
        </w:rPr>
      </w:pPr>
      <w:r w:rsidRPr="00FE0F6B">
        <w:rPr>
          <w:rFonts w:cstheme="minorHAnsi"/>
          <w:b/>
          <w:color w:val="2F5496" w:themeColor="accent5" w:themeShade="BF"/>
          <w:sz w:val="32"/>
        </w:rPr>
        <w:lastRenderedPageBreak/>
        <w:t>A child-centred approach</w:t>
      </w:r>
    </w:p>
    <w:p w14:paraId="1FA1C0AE" w14:textId="173C9BFA" w:rsidR="00AD6D7B" w:rsidRPr="00FE0F6B" w:rsidRDefault="008B7D43" w:rsidP="00FE0F6B">
      <w:pPr>
        <w:spacing w:line="360" w:lineRule="auto"/>
        <w:rPr>
          <w:rFonts w:cstheme="minorHAnsi"/>
          <w:sz w:val="24"/>
          <w:szCs w:val="24"/>
        </w:rPr>
      </w:pPr>
      <w:r w:rsidRPr="00FE0F6B">
        <w:rPr>
          <w:rFonts w:cstheme="minorHAnsi"/>
          <w:sz w:val="24"/>
          <w:szCs w:val="24"/>
        </w:rPr>
        <w:t>All</w:t>
      </w:r>
      <w:r w:rsidR="00824752" w:rsidRPr="00FE0F6B">
        <w:rPr>
          <w:rFonts w:cstheme="minorHAnsi"/>
          <w:sz w:val="24"/>
          <w:szCs w:val="24"/>
        </w:rPr>
        <w:t xml:space="preserve"> actions an</w:t>
      </w:r>
      <w:r w:rsidR="00736565">
        <w:rPr>
          <w:rFonts w:cstheme="minorHAnsi"/>
          <w:sz w:val="24"/>
          <w:szCs w:val="24"/>
        </w:rPr>
        <w:t xml:space="preserve">d </w:t>
      </w:r>
      <w:r w:rsidR="00824752" w:rsidRPr="00FE0F6B">
        <w:rPr>
          <w:rFonts w:cstheme="minorHAnsi"/>
          <w:sz w:val="24"/>
          <w:szCs w:val="24"/>
        </w:rPr>
        <w:t xml:space="preserve">subsequent provision of resources must </w:t>
      </w:r>
      <w:r w:rsidRPr="00FE0F6B">
        <w:rPr>
          <w:rFonts w:cstheme="minorHAnsi"/>
          <w:sz w:val="24"/>
          <w:szCs w:val="24"/>
        </w:rPr>
        <w:t>consider</w:t>
      </w:r>
      <w:r w:rsidR="00824752" w:rsidRPr="00FE0F6B">
        <w:rPr>
          <w:rFonts w:cstheme="minorHAnsi"/>
          <w:sz w:val="24"/>
          <w:szCs w:val="24"/>
        </w:rPr>
        <w:t xml:space="preserve"> the views of the child or young person. Consideration must be given to the diversity of each individual young person and include an awareness of the importance of cultural sensitivity. Young people who run away or go missing should be given the opportunity to express their wishes and play a central role in plans to prevent further incidents of running away. </w:t>
      </w:r>
    </w:p>
    <w:p w14:paraId="1B699D51" w14:textId="77777777" w:rsidR="00AD6D7B" w:rsidRPr="00FE0F6B" w:rsidRDefault="00AD6D7B" w:rsidP="00FE0F6B">
      <w:pPr>
        <w:spacing w:after="0" w:line="360" w:lineRule="auto"/>
        <w:rPr>
          <w:rFonts w:cstheme="minorHAnsi"/>
          <w:b/>
          <w:bCs/>
          <w:iCs/>
          <w:color w:val="2F5496" w:themeColor="accent5" w:themeShade="BF"/>
          <w:sz w:val="32"/>
          <w:szCs w:val="36"/>
        </w:rPr>
      </w:pPr>
      <w:r w:rsidRPr="00FE0F6B">
        <w:rPr>
          <w:rFonts w:cstheme="minorHAnsi"/>
          <w:b/>
          <w:bCs/>
          <w:iCs/>
          <w:color w:val="2F5496" w:themeColor="accent5" w:themeShade="BF"/>
          <w:sz w:val="32"/>
          <w:szCs w:val="36"/>
        </w:rPr>
        <w:t xml:space="preserve">Supporting </w:t>
      </w:r>
      <w:r w:rsidR="00FE0F6B" w:rsidRPr="00FE0F6B">
        <w:rPr>
          <w:rFonts w:cstheme="minorHAnsi"/>
          <w:b/>
          <w:bCs/>
          <w:iCs/>
          <w:color w:val="2F5496" w:themeColor="accent5" w:themeShade="BF"/>
          <w:sz w:val="32"/>
          <w:szCs w:val="36"/>
        </w:rPr>
        <w:t>p</w:t>
      </w:r>
      <w:r w:rsidRPr="00FE0F6B">
        <w:rPr>
          <w:rFonts w:cstheme="minorHAnsi"/>
          <w:b/>
          <w:bCs/>
          <w:iCs/>
          <w:color w:val="2F5496" w:themeColor="accent5" w:themeShade="BF"/>
          <w:sz w:val="32"/>
          <w:szCs w:val="36"/>
        </w:rPr>
        <w:t xml:space="preserve">arents and </w:t>
      </w:r>
      <w:r w:rsidR="00FE0F6B" w:rsidRPr="00FE0F6B">
        <w:rPr>
          <w:rFonts w:cstheme="minorHAnsi"/>
          <w:b/>
          <w:bCs/>
          <w:iCs/>
          <w:color w:val="2F5496" w:themeColor="accent5" w:themeShade="BF"/>
          <w:sz w:val="32"/>
          <w:szCs w:val="36"/>
        </w:rPr>
        <w:t>c</w:t>
      </w:r>
      <w:r w:rsidRPr="00FE0F6B">
        <w:rPr>
          <w:rFonts w:cstheme="minorHAnsi"/>
          <w:b/>
          <w:bCs/>
          <w:iCs/>
          <w:color w:val="2F5496" w:themeColor="accent5" w:themeShade="BF"/>
          <w:sz w:val="32"/>
          <w:szCs w:val="36"/>
        </w:rPr>
        <w:t xml:space="preserve">arers </w:t>
      </w:r>
    </w:p>
    <w:p w14:paraId="3DC4F88E" w14:textId="141301EF" w:rsidR="00AD6D7B" w:rsidRPr="00FE0F6B" w:rsidRDefault="009F5726" w:rsidP="00BC3370">
      <w:pPr>
        <w:spacing w:line="360" w:lineRule="auto"/>
        <w:rPr>
          <w:rFonts w:cstheme="minorHAnsi"/>
          <w:sz w:val="24"/>
          <w:szCs w:val="24"/>
        </w:rPr>
      </w:pPr>
      <w:r w:rsidRPr="00FE0F6B">
        <w:rPr>
          <w:rFonts w:cstheme="minorHAnsi"/>
          <w:sz w:val="24"/>
          <w:szCs w:val="24"/>
        </w:rPr>
        <w:t xml:space="preserve">Most of the time parents, carers and families play the important role in safeguarding and promoting the welfare of children. Whilst professionals need to </w:t>
      </w:r>
      <w:r w:rsidR="008B7D43" w:rsidRPr="00FE0F6B">
        <w:rPr>
          <w:rFonts w:cstheme="minorHAnsi"/>
          <w:sz w:val="24"/>
          <w:szCs w:val="24"/>
        </w:rPr>
        <w:t>consider</w:t>
      </w:r>
      <w:r w:rsidRPr="00FE0F6B">
        <w:rPr>
          <w:rFonts w:cstheme="minorHAnsi"/>
          <w:sz w:val="24"/>
          <w:szCs w:val="24"/>
        </w:rPr>
        <w:t xml:space="preserve"> all circumstances when assessing and deciding how best to safeguard children and young people, working in partnership is key when working with families and delivering intervention. </w:t>
      </w:r>
    </w:p>
    <w:p w14:paraId="4880280B" w14:textId="7E8DCDD2" w:rsidR="009F5726" w:rsidRPr="00FE0F6B" w:rsidRDefault="009F5726" w:rsidP="00BC3370">
      <w:pPr>
        <w:spacing w:line="360" w:lineRule="auto"/>
        <w:rPr>
          <w:rFonts w:cstheme="minorHAnsi"/>
          <w:sz w:val="24"/>
          <w:szCs w:val="24"/>
        </w:rPr>
      </w:pPr>
      <w:r w:rsidRPr="00FE0F6B">
        <w:rPr>
          <w:rFonts w:cstheme="minorHAnsi"/>
          <w:sz w:val="24"/>
          <w:szCs w:val="24"/>
        </w:rPr>
        <w:t xml:space="preserve">Parents, </w:t>
      </w:r>
      <w:r w:rsidR="00AA001B" w:rsidRPr="00FE0F6B">
        <w:rPr>
          <w:rFonts w:cstheme="minorHAnsi"/>
          <w:sz w:val="24"/>
          <w:szCs w:val="24"/>
        </w:rPr>
        <w:t>carers,</w:t>
      </w:r>
      <w:r w:rsidRPr="00FE0F6B">
        <w:rPr>
          <w:rFonts w:cstheme="minorHAnsi"/>
          <w:sz w:val="24"/>
          <w:szCs w:val="24"/>
        </w:rPr>
        <w:t xml:space="preserve"> and members of the extended family should be included as integral participants in the “team” around the child; and in some </w:t>
      </w:r>
      <w:r w:rsidR="00FE0F6B" w:rsidRPr="00FE0F6B">
        <w:rPr>
          <w:rFonts w:cstheme="minorHAnsi"/>
          <w:sz w:val="24"/>
          <w:szCs w:val="24"/>
        </w:rPr>
        <w:t>instances,</w:t>
      </w:r>
      <w:r w:rsidR="00211AB4" w:rsidRPr="00FE0F6B">
        <w:rPr>
          <w:rFonts w:cstheme="minorHAnsi"/>
          <w:sz w:val="24"/>
          <w:szCs w:val="24"/>
        </w:rPr>
        <w:t xml:space="preserve"> with minimal support they can be the entire “team” around the child. The role of professional partners in working with children and young people who go missing is to ensure that no child falls through the net. The aim for Medway Children’s </w:t>
      </w:r>
      <w:r w:rsidR="00AA001B">
        <w:rPr>
          <w:rFonts w:cstheme="minorHAnsi"/>
          <w:sz w:val="24"/>
          <w:szCs w:val="24"/>
        </w:rPr>
        <w:t xml:space="preserve">Services </w:t>
      </w:r>
      <w:r w:rsidR="00211AB4" w:rsidRPr="00FE0F6B">
        <w:rPr>
          <w:rFonts w:cstheme="minorHAnsi"/>
          <w:sz w:val="24"/>
          <w:szCs w:val="24"/>
        </w:rPr>
        <w:t xml:space="preserve">is to offer early intervention through early help pathways where appropriate and where necessary. </w:t>
      </w:r>
    </w:p>
    <w:p w14:paraId="778CFA45" w14:textId="77777777" w:rsidR="00211AB4" w:rsidRPr="00FE0F6B" w:rsidRDefault="00211AB4" w:rsidP="00BC3370">
      <w:pPr>
        <w:spacing w:line="360" w:lineRule="auto"/>
        <w:rPr>
          <w:rFonts w:cstheme="minorHAnsi"/>
          <w:sz w:val="24"/>
          <w:szCs w:val="24"/>
        </w:rPr>
      </w:pPr>
      <w:r w:rsidRPr="00FE0F6B">
        <w:rPr>
          <w:rFonts w:cstheme="minorHAnsi"/>
          <w:sz w:val="24"/>
          <w:szCs w:val="24"/>
        </w:rPr>
        <w:t xml:space="preserve">Going missing could place children in dangerous situations and can often be the trigger for further vulnerabilities. It is when a child goes </w:t>
      </w:r>
      <w:r w:rsidR="00FE0F6B" w:rsidRPr="00FE0F6B">
        <w:rPr>
          <w:rFonts w:cstheme="minorHAnsi"/>
          <w:sz w:val="24"/>
          <w:szCs w:val="24"/>
        </w:rPr>
        <w:t>missing,</w:t>
      </w:r>
      <w:r w:rsidRPr="00FE0F6B">
        <w:rPr>
          <w:rFonts w:cstheme="minorHAnsi"/>
          <w:sz w:val="24"/>
          <w:szCs w:val="24"/>
        </w:rPr>
        <w:t xml:space="preserve"> we should check for school attendance and exclusion figures to understand a decline in educational outcomes. There are </w:t>
      </w:r>
      <w:proofErr w:type="gramStart"/>
      <w:r w:rsidRPr="00FE0F6B">
        <w:rPr>
          <w:rFonts w:cstheme="minorHAnsi"/>
          <w:sz w:val="24"/>
          <w:szCs w:val="24"/>
        </w:rPr>
        <w:t>particular concerns</w:t>
      </w:r>
      <w:proofErr w:type="gramEnd"/>
      <w:r w:rsidRPr="00FE0F6B">
        <w:rPr>
          <w:rFonts w:cstheme="minorHAnsi"/>
          <w:sz w:val="24"/>
          <w:szCs w:val="24"/>
        </w:rPr>
        <w:t xml:space="preserve"> about the links between children running </w:t>
      </w:r>
      <w:r w:rsidR="00ED70CE" w:rsidRPr="00FE0F6B">
        <w:rPr>
          <w:rFonts w:cstheme="minorHAnsi"/>
          <w:sz w:val="24"/>
          <w:szCs w:val="24"/>
        </w:rPr>
        <w:t xml:space="preserve">away and the risks of exploitation both sexual and financial and radicalisation. A child who goes missing just once faces the same immediate risks as faced by a child who regularly goes missing. </w:t>
      </w:r>
      <w:r w:rsidR="00A200E9" w:rsidRPr="00FE0F6B">
        <w:rPr>
          <w:rFonts w:cstheme="minorHAnsi"/>
          <w:sz w:val="24"/>
          <w:szCs w:val="24"/>
        </w:rPr>
        <w:t xml:space="preserve">However, children who go missing when they are young (and/or with greater frequency) are more likely to face longer-term problems. </w:t>
      </w:r>
    </w:p>
    <w:p w14:paraId="766A25D2" w14:textId="77777777" w:rsidR="00A200E9" w:rsidRPr="00FE0F6B" w:rsidRDefault="00A200E9" w:rsidP="00BC3370">
      <w:pPr>
        <w:spacing w:line="360" w:lineRule="auto"/>
        <w:rPr>
          <w:rFonts w:cstheme="minorHAnsi"/>
          <w:sz w:val="24"/>
          <w:szCs w:val="24"/>
        </w:rPr>
      </w:pPr>
      <w:r w:rsidRPr="00FE0F6B">
        <w:rPr>
          <w:rFonts w:cstheme="minorHAnsi"/>
          <w:sz w:val="24"/>
          <w:szCs w:val="24"/>
        </w:rPr>
        <w:t xml:space="preserve">Children and young people who go missing from Home and Care </w:t>
      </w:r>
      <w:r w:rsidR="00736565">
        <w:rPr>
          <w:rFonts w:cstheme="minorHAnsi"/>
          <w:sz w:val="24"/>
          <w:szCs w:val="24"/>
        </w:rPr>
        <w:t xml:space="preserve">are at increased risk of being abused or exploited. </w:t>
      </w:r>
      <w:r w:rsidRPr="00FE0F6B">
        <w:rPr>
          <w:rFonts w:cstheme="minorHAnsi"/>
          <w:sz w:val="24"/>
          <w:szCs w:val="24"/>
        </w:rPr>
        <w:t xml:space="preserve">The reasons for their absences may be varied and complex and cannot be assessed in isolation from their home circumstances and experiences. Every missing episode should, therefore, attract attention from professionals to assess the risks </w:t>
      </w:r>
      <w:r w:rsidRPr="00FE0F6B">
        <w:rPr>
          <w:rFonts w:cstheme="minorHAnsi"/>
          <w:sz w:val="24"/>
          <w:szCs w:val="24"/>
        </w:rPr>
        <w:lastRenderedPageBreak/>
        <w:t xml:space="preserve">and respond appropriately and proportionately. Children and young people (up to the age of eighteen) who run away or go missing from Home or Care </w:t>
      </w:r>
      <w:r w:rsidR="00FE0F6B" w:rsidRPr="00FE0F6B">
        <w:rPr>
          <w:rFonts w:cstheme="minorHAnsi"/>
          <w:sz w:val="24"/>
          <w:szCs w:val="24"/>
        </w:rPr>
        <w:t>face a</w:t>
      </w:r>
      <w:r w:rsidRPr="00FE0F6B">
        <w:rPr>
          <w:rFonts w:cstheme="minorHAnsi"/>
          <w:sz w:val="24"/>
          <w:szCs w:val="24"/>
        </w:rPr>
        <w:t xml:space="preserve"> range of immediate and </w:t>
      </w:r>
      <w:r w:rsidR="00FE0F6B" w:rsidRPr="00FE0F6B">
        <w:rPr>
          <w:rFonts w:cstheme="minorHAnsi"/>
          <w:sz w:val="24"/>
          <w:szCs w:val="24"/>
        </w:rPr>
        <w:t>long-term</w:t>
      </w:r>
      <w:r w:rsidRPr="00FE0F6B">
        <w:rPr>
          <w:rFonts w:cstheme="minorHAnsi"/>
          <w:sz w:val="24"/>
          <w:szCs w:val="24"/>
        </w:rPr>
        <w:t xml:space="preserve"> risks including:</w:t>
      </w:r>
    </w:p>
    <w:p w14:paraId="6139D3C3" w14:textId="77777777" w:rsidR="00A200E9" w:rsidRPr="00FE0F6B" w:rsidRDefault="00A200E9" w:rsidP="00BC3370">
      <w:pPr>
        <w:pStyle w:val="ListParagraph"/>
        <w:numPr>
          <w:ilvl w:val="0"/>
          <w:numId w:val="4"/>
        </w:numPr>
        <w:spacing w:line="360" w:lineRule="auto"/>
        <w:rPr>
          <w:rFonts w:cstheme="minorHAnsi"/>
          <w:sz w:val="24"/>
          <w:szCs w:val="24"/>
        </w:rPr>
      </w:pPr>
      <w:r w:rsidRPr="00FE0F6B">
        <w:rPr>
          <w:rFonts w:cstheme="minorHAnsi"/>
          <w:sz w:val="24"/>
          <w:szCs w:val="24"/>
        </w:rPr>
        <w:t>No means of support or income</w:t>
      </w:r>
    </w:p>
    <w:p w14:paraId="027DBE07" w14:textId="77777777" w:rsidR="00A200E9" w:rsidRPr="00FE0F6B" w:rsidRDefault="00A200E9" w:rsidP="00BC3370">
      <w:pPr>
        <w:pStyle w:val="ListParagraph"/>
        <w:numPr>
          <w:ilvl w:val="0"/>
          <w:numId w:val="4"/>
        </w:numPr>
        <w:spacing w:line="360" w:lineRule="auto"/>
        <w:rPr>
          <w:rFonts w:cstheme="minorHAnsi"/>
          <w:sz w:val="24"/>
          <w:szCs w:val="24"/>
        </w:rPr>
      </w:pPr>
      <w:r w:rsidRPr="00FE0F6B">
        <w:rPr>
          <w:rFonts w:cstheme="minorHAnsi"/>
          <w:sz w:val="24"/>
          <w:szCs w:val="24"/>
        </w:rPr>
        <w:t>Offending behaviour</w:t>
      </w:r>
    </w:p>
    <w:p w14:paraId="2CEFD262" w14:textId="77777777" w:rsidR="00A200E9" w:rsidRPr="00FE0F6B" w:rsidRDefault="00A200E9" w:rsidP="00BC3370">
      <w:pPr>
        <w:pStyle w:val="ListParagraph"/>
        <w:numPr>
          <w:ilvl w:val="0"/>
          <w:numId w:val="4"/>
        </w:numPr>
        <w:spacing w:line="360" w:lineRule="auto"/>
        <w:rPr>
          <w:rFonts w:cstheme="minorHAnsi"/>
          <w:sz w:val="24"/>
          <w:szCs w:val="24"/>
        </w:rPr>
      </w:pPr>
      <w:r w:rsidRPr="00FE0F6B">
        <w:rPr>
          <w:rFonts w:cstheme="minorHAnsi"/>
          <w:sz w:val="24"/>
          <w:szCs w:val="24"/>
        </w:rPr>
        <w:t>Being a victim of abuse</w:t>
      </w:r>
    </w:p>
    <w:p w14:paraId="0766CA28" w14:textId="77777777" w:rsidR="00A200E9" w:rsidRPr="00FE0F6B" w:rsidRDefault="00A200E9" w:rsidP="00BC3370">
      <w:pPr>
        <w:pStyle w:val="ListParagraph"/>
        <w:numPr>
          <w:ilvl w:val="0"/>
          <w:numId w:val="4"/>
        </w:numPr>
        <w:spacing w:line="360" w:lineRule="auto"/>
        <w:rPr>
          <w:rFonts w:cstheme="minorHAnsi"/>
          <w:sz w:val="24"/>
          <w:szCs w:val="24"/>
        </w:rPr>
      </w:pPr>
      <w:r w:rsidRPr="00FE0F6B">
        <w:rPr>
          <w:rFonts w:cstheme="minorHAnsi"/>
          <w:sz w:val="24"/>
          <w:szCs w:val="24"/>
        </w:rPr>
        <w:t xml:space="preserve">Being a victim of criminal activities/ exploitation </w:t>
      </w:r>
    </w:p>
    <w:p w14:paraId="0D660EC4" w14:textId="77777777" w:rsidR="00C45079" w:rsidRPr="00FE0F6B" w:rsidRDefault="00C45079" w:rsidP="00BC3370">
      <w:pPr>
        <w:pStyle w:val="ListParagraph"/>
        <w:numPr>
          <w:ilvl w:val="0"/>
          <w:numId w:val="4"/>
        </w:numPr>
        <w:spacing w:line="360" w:lineRule="auto"/>
        <w:rPr>
          <w:rFonts w:cstheme="minorHAnsi"/>
          <w:sz w:val="24"/>
          <w:szCs w:val="24"/>
        </w:rPr>
      </w:pPr>
      <w:r w:rsidRPr="00FE0F6B">
        <w:rPr>
          <w:rFonts w:cstheme="minorHAnsi"/>
          <w:sz w:val="24"/>
          <w:szCs w:val="24"/>
        </w:rPr>
        <w:t>Alcohol and substance misuse</w:t>
      </w:r>
    </w:p>
    <w:p w14:paraId="1F512B74" w14:textId="77777777" w:rsidR="00C45079" w:rsidRPr="00FE0F6B" w:rsidRDefault="00C45079" w:rsidP="00FE0F6B">
      <w:pPr>
        <w:pStyle w:val="ListParagraph"/>
        <w:numPr>
          <w:ilvl w:val="0"/>
          <w:numId w:val="4"/>
        </w:numPr>
        <w:spacing w:line="360" w:lineRule="auto"/>
        <w:ind w:left="714" w:hanging="357"/>
        <w:rPr>
          <w:rFonts w:cstheme="minorHAnsi"/>
          <w:sz w:val="24"/>
          <w:szCs w:val="24"/>
        </w:rPr>
      </w:pPr>
      <w:r w:rsidRPr="00FE0F6B">
        <w:rPr>
          <w:rFonts w:cstheme="minorHAnsi"/>
          <w:sz w:val="24"/>
          <w:szCs w:val="24"/>
        </w:rPr>
        <w:t xml:space="preserve">Deterioration of physical and mental health </w:t>
      </w:r>
    </w:p>
    <w:p w14:paraId="07FCC81A" w14:textId="77777777" w:rsidR="00C45079" w:rsidRPr="00FE0F6B" w:rsidRDefault="00C45079" w:rsidP="00FE0F6B">
      <w:pPr>
        <w:spacing w:after="0" w:line="360" w:lineRule="auto"/>
        <w:rPr>
          <w:rFonts w:cstheme="minorHAnsi"/>
          <w:b/>
          <w:color w:val="4472C4" w:themeColor="accent5"/>
          <w:sz w:val="32"/>
        </w:rPr>
      </w:pPr>
      <w:r w:rsidRPr="00FE0F6B">
        <w:rPr>
          <w:rFonts w:cstheme="minorHAnsi"/>
          <w:b/>
          <w:color w:val="4472C4" w:themeColor="accent5"/>
          <w:sz w:val="32"/>
        </w:rPr>
        <w:t>Principles</w:t>
      </w:r>
    </w:p>
    <w:p w14:paraId="07954173" w14:textId="77777777" w:rsidR="00C45079" w:rsidRPr="00FE0F6B" w:rsidRDefault="00C45079" w:rsidP="00FE0F6B">
      <w:pPr>
        <w:spacing w:after="0" w:line="360" w:lineRule="auto"/>
        <w:rPr>
          <w:rFonts w:cstheme="minorHAnsi"/>
          <w:sz w:val="24"/>
          <w:szCs w:val="24"/>
        </w:rPr>
      </w:pPr>
      <w:r w:rsidRPr="00FE0F6B">
        <w:rPr>
          <w:rFonts w:cstheme="minorHAnsi"/>
          <w:sz w:val="24"/>
          <w:szCs w:val="24"/>
        </w:rPr>
        <w:t>Our key principles are to ensure:</w:t>
      </w:r>
    </w:p>
    <w:p w14:paraId="03FC8E81" w14:textId="77777777" w:rsidR="00C45079" w:rsidRPr="00FE0F6B" w:rsidRDefault="00C45079" w:rsidP="00FE0F6B">
      <w:pPr>
        <w:pStyle w:val="ListParagraph"/>
        <w:numPr>
          <w:ilvl w:val="0"/>
          <w:numId w:val="5"/>
        </w:numPr>
        <w:spacing w:line="360" w:lineRule="auto"/>
        <w:rPr>
          <w:rFonts w:cstheme="minorHAnsi"/>
          <w:sz w:val="24"/>
          <w:szCs w:val="24"/>
        </w:rPr>
      </w:pPr>
      <w:r w:rsidRPr="00FE0F6B">
        <w:rPr>
          <w:rFonts w:cstheme="minorHAnsi"/>
          <w:sz w:val="24"/>
          <w:szCs w:val="24"/>
        </w:rPr>
        <w:t>The safety and welfare of the child is paramount</w:t>
      </w:r>
    </w:p>
    <w:p w14:paraId="0AF3A769" w14:textId="7561C8F5" w:rsidR="00C45079" w:rsidRPr="00FE0F6B" w:rsidRDefault="007E3668" w:rsidP="00FE0F6B">
      <w:pPr>
        <w:pStyle w:val="ListParagraph"/>
        <w:numPr>
          <w:ilvl w:val="0"/>
          <w:numId w:val="5"/>
        </w:numPr>
        <w:spacing w:line="360" w:lineRule="auto"/>
        <w:rPr>
          <w:rFonts w:cstheme="minorHAnsi"/>
          <w:sz w:val="24"/>
          <w:szCs w:val="24"/>
        </w:rPr>
      </w:pPr>
      <w:r>
        <w:rPr>
          <w:rFonts w:cstheme="minorHAnsi"/>
          <w:sz w:val="24"/>
          <w:szCs w:val="24"/>
        </w:rPr>
        <w:t>Locating and returning the child</w:t>
      </w:r>
      <w:r w:rsidR="00C45079" w:rsidRPr="00FE0F6B">
        <w:rPr>
          <w:rFonts w:cstheme="minorHAnsi"/>
          <w:sz w:val="24"/>
          <w:szCs w:val="24"/>
        </w:rPr>
        <w:t xml:space="preserve"> to a safe environment</w:t>
      </w:r>
    </w:p>
    <w:p w14:paraId="406A11A1" w14:textId="77777777" w:rsidR="00C45079" w:rsidRPr="00FE0F6B" w:rsidRDefault="00C45079" w:rsidP="00FE0F6B">
      <w:pPr>
        <w:pStyle w:val="ListParagraph"/>
        <w:numPr>
          <w:ilvl w:val="0"/>
          <w:numId w:val="5"/>
        </w:numPr>
        <w:spacing w:line="360" w:lineRule="auto"/>
        <w:rPr>
          <w:rFonts w:cstheme="minorHAnsi"/>
          <w:sz w:val="24"/>
          <w:szCs w:val="24"/>
        </w:rPr>
      </w:pPr>
      <w:r w:rsidRPr="00FE0F6B">
        <w:rPr>
          <w:rFonts w:cstheme="minorHAnsi"/>
          <w:sz w:val="24"/>
          <w:szCs w:val="24"/>
        </w:rPr>
        <w:t>Every missing child who returns will be offered a Return Home Interview by someone other than the direct carer</w:t>
      </w:r>
    </w:p>
    <w:p w14:paraId="403326F4" w14:textId="77777777" w:rsidR="00C45079" w:rsidRPr="00FE0F6B" w:rsidRDefault="00C45079" w:rsidP="00FE0F6B">
      <w:pPr>
        <w:pStyle w:val="ListParagraph"/>
        <w:numPr>
          <w:ilvl w:val="0"/>
          <w:numId w:val="5"/>
        </w:numPr>
        <w:spacing w:line="360" w:lineRule="auto"/>
        <w:rPr>
          <w:rFonts w:cstheme="minorHAnsi"/>
          <w:sz w:val="24"/>
          <w:szCs w:val="24"/>
        </w:rPr>
      </w:pPr>
      <w:r w:rsidRPr="00FE0F6B">
        <w:rPr>
          <w:rFonts w:cstheme="minorHAnsi"/>
          <w:sz w:val="24"/>
          <w:szCs w:val="24"/>
        </w:rPr>
        <w:t>Every missing child who returns will be offered an independent interview</w:t>
      </w:r>
    </w:p>
    <w:p w14:paraId="056A33D7" w14:textId="1C48C185" w:rsidR="00C45079" w:rsidRPr="00FE0F6B" w:rsidRDefault="00C45079" w:rsidP="00FE0F6B">
      <w:pPr>
        <w:pStyle w:val="ListParagraph"/>
        <w:numPr>
          <w:ilvl w:val="0"/>
          <w:numId w:val="5"/>
        </w:numPr>
        <w:spacing w:line="360" w:lineRule="auto"/>
        <w:rPr>
          <w:rFonts w:cstheme="minorHAnsi"/>
          <w:sz w:val="24"/>
          <w:szCs w:val="24"/>
        </w:rPr>
      </w:pPr>
      <w:r w:rsidRPr="00FE0F6B">
        <w:rPr>
          <w:rFonts w:cstheme="minorHAnsi"/>
          <w:sz w:val="24"/>
          <w:szCs w:val="24"/>
        </w:rPr>
        <w:t xml:space="preserve">Alignment of </w:t>
      </w:r>
      <w:r w:rsidR="00BE1A29">
        <w:rPr>
          <w:rFonts w:cstheme="minorHAnsi"/>
          <w:sz w:val="24"/>
          <w:szCs w:val="24"/>
        </w:rPr>
        <w:t>Team</w:t>
      </w:r>
      <w:r w:rsidRPr="00FE0F6B">
        <w:rPr>
          <w:rFonts w:cstheme="minorHAnsi"/>
          <w:sz w:val="24"/>
          <w:szCs w:val="24"/>
        </w:rPr>
        <w:t xml:space="preserve"> and recording of children’s missing episodes</w:t>
      </w:r>
    </w:p>
    <w:p w14:paraId="5653605F" w14:textId="77777777" w:rsidR="00C45079" w:rsidRPr="00FE0F6B" w:rsidRDefault="00C45079" w:rsidP="00FE0F6B">
      <w:pPr>
        <w:pStyle w:val="ListParagraph"/>
        <w:numPr>
          <w:ilvl w:val="0"/>
          <w:numId w:val="5"/>
        </w:numPr>
        <w:spacing w:line="360" w:lineRule="auto"/>
        <w:rPr>
          <w:rFonts w:cstheme="minorHAnsi"/>
          <w:sz w:val="24"/>
          <w:szCs w:val="24"/>
        </w:rPr>
      </w:pPr>
      <w:r w:rsidRPr="00FE0F6B">
        <w:rPr>
          <w:rFonts w:cstheme="minorHAnsi"/>
          <w:sz w:val="24"/>
          <w:szCs w:val="24"/>
        </w:rPr>
        <w:t xml:space="preserve">Effective use of performance data, Return Home Interviews to better understand the needs of children who go missing </w:t>
      </w:r>
    </w:p>
    <w:p w14:paraId="57A50F3A" w14:textId="77777777" w:rsidR="00C45079" w:rsidRPr="00FE0F6B" w:rsidRDefault="00C45079" w:rsidP="00FE0F6B">
      <w:pPr>
        <w:pStyle w:val="ListParagraph"/>
        <w:numPr>
          <w:ilvl w:val="0"/>
          <w:numId w:val="5"/>
        </w:numPr>
        <w:spacing w:line="360" w:lineRule="auto"/>
        <w:rPr>
          <w:rFonts w:cstheme="minorHAnsi"/>
          <w:sz w:val="24"/>
          <w:szCs w:val="24"/>
        </w:rPr>
      </w:pPr>
      <w:r w:rsidRPr="00FE0F6B">
        <w:rPr>
          <w:rFonts w:cstheme="minorHAnsi"/>
          <w:sz w:val="24"/>
          <w:szCs w:val="24"/>
        </w:rPr>
        <w:t>Improved risk assessment procedures are in place to provide a better coordinated response to episode</w:t>
      </w:r>
      <w:r w:rsidR="00971012" w:rsidRPr="00FE0F6B">
        <w:rPr>
          <w:rFonts w:cstheme="minorHAnsi"/>
          <w:sz w:val="24"/>
          <w:szCs w:val="24"/>
        </w:rPr>
        <w:t>s</w:t>
      </w:r>
      <w:r w:rsidRPr="00FE0F6B">
        <w:rPr>
          <w:rFonts w:cstheme="minorHAnsi"/>
          <w:sz w:val="24"/>
          <w:szCs w:val="24"/>
        </w:rPr>
        <w:t xml:space="preserve"> of missing children</w:t>
      </w:r>
    </w:p>
    <w:p w14:paraId="7246016E" w14:textId="70574C71" w:rsidR="00C45079" w:rsidRPr="00FE0F6B" w:rsidRDefault="007E3668" w:rsidP="00FE0F6B">
      <w:pPr>
        <w:pStyle w:val="ListParagraph"/>
        <w:numPr>
          <w:ilvl w:val="0"/>
          <w:numId w:val="5"/>
        </w:numPr>
        <w:spacing w:line="360" w:lineRule="auto"/>
        <w:rPr>
          <w:rFonts w:cstheme="minorHAnsi"/>
          <w:sz w:val="24"/>
          <w:szCs w:val="24"/>
        </w:rPr>
      </w:pPr>
      <w:r>
        <w:rPr>
          <w:rFonts w:cstheme="minorHAnsi"/>
          <w:sz w:val="24"/>
          <w:szCs w:val="24"/>
        </w:rPr>
        <w:t>Strengthened p</w:t>
      </w:r>
      <w:r w:rsidR="00C45079" w:rsidRPr="00FE0F6B">
        <w:rPr>
          <w:rFonts w:cstheme="minorHAnsi"/>
          <w:sz w:val="24"/>
          <w:szCs w:val="24"/>
        </w:rPr>
        <w:t>artnership working to ensure consistent and robust information sharing and pooling of resources to provide support to children at risk; and</w:t>
      </w:r>
      <w:r>
        <w:rPr>
          <w:rFonts w:cstheme="minorHAnsi"/>
          <w:sz w:val="24"/>
          <w:szCs w:val="24"/>
        </w:rPr>
        <w:t xml:space="preserve"> provide support to the needs of missing children.</w:t>
      </w:r>
    </w:p>
    <w:p w14:paraId="02B1BF3E" w14:textId="115C07E5" w:rsidR="00C45079" w:rsidRPr="00FE0F6B" w:rsidRDefault="007E3668" w:rsidP="00FE0F6B">
      <w:pPr>
        <w:pStyle w:val="ListParagraph"/>
        <w:numPr>
          <w:ilvl w:val="0"/>
          <w:numId w:val="5"/>
        </w:numPr>
        <w:spacing w:line="360" w:lineRule="auto"/>
        <w:ind w:left="714" w:hanging="357"/>
        <w:rPr>
          <w:rFonts w:cstheme="minorHAnsi"/>
          <w:sz w:val="24"/>
          <w:szCs w:val="24"/>
        </w:rPr>
      </w:pPr>
      <w:r>
        <w:rPr>
          <w:rFonts w:cstheme="minorHAnsi"/>
          <w:sz w:val="24"/>
          <w:szCs w:val="24"/>
        </w:rPr>
        <w:t>Strengthened</w:t>
      </w:r>
      <w:r w:rsidR="00C45079" w:rsidRPr="00FE0F6B">
        <w:rPr>
          <w:rFonts w:cstheme="minorHAnsi"/>
          <w:sz w:val="24"/>
          <w:szCs w:val="24"/>
        </w:rPr>
        <w:t xml:space="preserve"> strategic </w:t>
      </w:r>
      <w:r>
        <w:rPr>
          <w:rFonts w:cstheme="minorHAnsi"/>
          <w:sz w:val="24"/>
          <w:szCs w:val="24"/>
        </w:rPr>
        <w:t>planning and prevention work to inform pr</w:t>
      </w:r>
      <w:r w:rsidR="00C45079" w:rsidRPr="00FE0F6B">
        <w:rPr>
          <w:rFonts w:cstheme="minorHAnsi"/>
          <w:sz w:val="24"/>
          <w:szCs w:val="24"/>
        </w:rPr>
        <w:t>a</w:t>
      </w:r>
      <w:r>
        <w:rPr>
          <w:rFonts w:cstheme="minorHAnsi"/>
          <w:sz w:val="24"/>
          <w:szCs w:val="24"/>
        </w:rPr>
        <w:t>ctise and reduce the number of children who go missing.</w:t>
      </w:r>
      <w:r w:rsidR="00C45079" w:rsidRPr="00FE0F6B">
        <w:rPr>
          <w:rFonts w:cstheme="minorHAnsi"/>
          <w:sz w:val="24"/>
          <w:szCs w:val="24"/>
        </w:rPr>
        <w:t xml:space="preserve"> </w:t>
      </w:r>
    </w:p>
    <w:p w14:paraId="414257EE" w14:textId="77777777" w:rsidR="007E3668" w:rsidRDefault="007E3668" w:rsidP="00FE0F6B">
      <w:pPr>
        <w:spacing w:after="0" w:line="360" w:lineRule="auto"/>
        <w:rPr>
          <w:rFonts w:cstheme="minorHAnsi"/>
          <w:b/>
          <w:color w:val="2F5496" w:themeColor="accent5" w:themeShade="BF"/>
          <w:sz w:val="32"/>
        </w:rPr>
      </w:pPr>
    </w:p>
    <w:p w14:paraId="304FF5A0" w14:textId="77777777" w:rsidR="00446133" w:rsidRDefault="00446133" w:rsidP="00FE0F6B">
      <w:pPr>
        <w:spacing w:after="0" w:line="360" w:lineRule="auto"/>
        <w:rPr>
          <w:rFonts w:cstheme="minorHAnsi"/>
          <w:b/>
          <w:color w:val="2F5496" w:themeColor="accent5" w:themeShade="BF"/>
          <w:sz w:val="32"/>
        </w:rPr>
      </w:pPr>
    </w:p>
    <w:p w14:paraId="78025EC0" w14:textId="56770D8E" w:rsidR="00C45079" w:rsidRPr="00FE0F6B" w:rsidRDefault="00C45079" w:rsidP="00FE0F6B">
      <w:pPr>
        <w:spacing w:after="0" w:line="360" w:lineRule="auto"/>
        <w:rPr>
          <w:rFonts w:cstheme="minorHAnsi"/>
          <w:b/>
          <w:color w:val="2F5496" w:themeColor="accent5" w:themeShade="BF"/>
          <w:sz w:val="32"/>
        </w:rPr>
      </w:pPr>
      <w:r w:rsidRPr="00FE0F6B">
        <w:rPr>
          <w:rFonts w:cstheme="minorHAnsi"/>
          <w:b/>
          <w:color w:val="2F5496" w:themeColor="accent5" w:themeShade="BF"/>
          <w:sz w:val="32"/>
        </w:rPr>
        <w:lastRenderedPageBreak/>
        <w:t xml:space="preserve">Roles and </w:t>
      </w:r>
      <w:r w:rsidRPr="00FE0F6B">
        <w:rPr>
          <w:rFonts w:cstheme="minorHAnsi"/>
          <w:b/>
          <w:color w:val="2F5496"/>
          <w:sz w:val="32"/>
        </w:rPr>
        <w:t>Responsibilities</w:t>
      </w:r>
    </w:p>
    <w:p w14:paraId="0DF9D28F" w14:textId="77777777" w:rsidR="00544B84" w:rsidRPr="00FE0F6B" w:rsidRDefault="00C45079" w:rsidP="00FE0F6B">
      <w:pPr>
        <w:spacing w:line="360" w:lineRule="auto"/>
        <w:rPr>
          <w:rFonts w:cstheme="minorHAnsi"/>
          <w:sz w:val="24"/>
          <w:szCs w:val="24"/>
        </w:rPr>
      </w:pPr>
      <w:r w:rsidRPr="00FE0F6B">
        <w:rPr>
          <w:rFonts w:cstheme="minorHAnsi"/>
          <w:sz w:val="24"/>
          <w:szCs w:val="24"/>
        </w:rPr>
        <w:t xml:space="preserve">Research shows that the level </w:t>
      </w:r>
      <w:r w:rsidR="00544B84" w:rsidRPr="00FE0F6B">
        <w:rPr>
          <w:rFonts w:cstheme="minorHAnsi"/>
          <w:sz w:val="24"/>
          <w:szCs w:val="24"/>
        </w:rPr>
        <w:t xml:space="preserve">of risk to the individual child escalates with each missing episode and repeat episodes can be a significant indicator of high risk to the child. It is therefore important for safeguarding the welfare of children and young people that all practitioners who work with children are familiar with this guidance. </w:t>
      </w:r>
    </w:p>
    <w:p w14:paraId="440F643B" w14:textId="42D7F451" w:rsidR="00544B84" w:rsidRPr="00A86A7B" w:rsidRDefault="00544B84" w:rsidP="00FE0F6B">
      <w:pPr>
        <w:spacing w:line="360" w:lineRule="auto"/>
        <w:rPr>
          <w:rFonts w:cstheme="minorHAnsi"/>
          <w:b/>
          <w:sz w:val="24"/>
          <w:szCs w:val="24"/>
        </w:rPr>
      </w:pPr>
      <w:r w:rsidRPr="00A86A7B">
        <w:rPr>
          <w:rFonts w:cstheme="minorHAnsi"/>
          <w:b/>
          <w:sz w:val="24"/>
          <w:szCs w:val="24"/>
        </w:rPr>
        <w:t>Strategic Leads</w:t>
      </w:r>
      <w:r w:rsidR="004C4AD6" w:rsidRPr="00A86A7B">
        <w:rPr>
          <w:rFonts w:cstheme="minorHAnsi"/>
          <w:b/>
          <w:sz w:val="24"/>
          <w:szCs w:val="24"/>
        </w:rPr>
        <w:t xml:space="preserve"> </w:t>
      </w:r>
    </w:p>
    <w:p w14:paraId="1D8512B0" w14:textId="603CC05F" w:rsidR="00544B84" w:rsidRPr="00FE0F6B" w:rsidRDefault="009C4041" w:rsidP="00FE0F6B">
      <w:pPr>
        <w:spacing w:line="360" w:lineRule="auto"/>
        <w:rPr>
          <w:rFonts w:cstheme="minorHAnsi"/>
          <w:sz w:val="24"/>
          <w:szCs w:val="24"/>
        </w:rPr>
      </w:pPr>
      <w:r>
        <w:rPr>
          <w:rFonts w:cstheme="minorHAnsi"/>
          <w:sz w:val="24"/>
          <w:szCs w:val="24"/>
        </w:rPr>
        <w:t xml:space="preserve">There </w:t>
      </w:r>
      <w:r w:rsidRPr="004C4AD6">
        <w:rPr>
          <w:rFonts w:cstheme="minorHAnsi"/>
          <w:sz w:val="24"/>
          <w:szCs w:val="24"/>
        </w:rPr>
        <w:t xml:space="preserve">are </w:t>
      </w:r>
      <w:r w:rsidR="00A86A7B">
        <w:rPr>
          <w:rFonts w:cstheme="minorHAnsi"/>
          <w:sz w:val="24"/>
          <w:szCs w:val="24"/>
        </w:rPr>
        <w:t>2</w:t>
      </w:r>
      <w:r w:rsidR="00544B84" w:rsidRPr="004C4AD6">
        <w:rPr>
          <w:rFonts w:cstheme="minorHAnsi"/>
          <w:sz w:val="24"/>
          <w:szCs w:val="24"/>
        </w:rPr>
        <w:t xml:space="preserve"> strategic leads </w:t>
      </w:r>
      <w:r w:rsidR="00544B84" w:rsidRPr="00FE0F6B">
        <w:rPr>
          <w:rFonts w:cstheme="minorHAnsi"/>
          <w:sz w:val="24"/>
          <w:szCs w:val="24"/>
        </w:rPr>
        <w:t xml:space="preserve">for missing </w:t>
      </w:r>
      <w:r w:rsidR="00544B84" w:rsidRPr="004C4AD6">
        <w:rPr>
          <w:rFonts w:cstheme="minorHAnsi"/>
          <w:sz w:val="24"/>
          <w:szCs w:val="24"/>
        </w:rPr>
        <w:t xml:space="preserve">children </w:t>
      </w:r>
      <w:r w:rsidR="00544B84" w:rsidRPr="00FE0F6B">
        <w:rPr>
          <w:rFonts w:cstheme="minorHAnsi"/>
          <w:sz w:val="24"/>
          <w:szCs w:val="24"/>
        </w:rPr>
        <w:t xml:space="preserve">who are responsible for specifically identifying vulnerable missing children and to co-ordinate a response </w:t>
      </w:r>
      <w:proofErr w:type="gramStart"/>
      <w:r w:rsidR="00544B84" w:rsidRPr="00FE0F6B">
        <w:rPr>
          <w:rFonts w:cstheme="minorHAnsi"/>
          <w:sz w:val="24"/>
          <w:szCs w:val="24"/>
        </w:rPr>
        <w:t>in order to</w:t>
      </w:r>
      <w:proofErr w:type="gramEnd"/>
      <w:r w:rsidR="00544B84" w:rsidRPr="00FE0F6B">
        <w:rPr>
          <w:rFonts w:cstheme="minorHAnsi"/>
          <w:sz w:val="24"/>
          <w:szCs w:val="24"/>
        </w:rPr>
        <w:t xml:space="preserve"> reduce long term risk. </w:t>
      </w:r>
    </w:p>
    <w:p w14:paraId="152AA8F5" w14:textId="7AC96E7C" w:rsidR="00544B84" w:rsidRDefault="00177489" w:rsidP="00FE0F6B">
      <w:pPr>
        <w:pStyle w:val="ListParagraph"/>
        <w:numPr>
          <w:ilvl w:val="0"/>
          <w:numId w:val="6"/>
        </w:numPr>
        <w:spacing w:line="360" w:lineRule="auto"/>
        <w:rPr>
          <w:rFonts w:cstheme="minorHAnsi"/>
          <w:sz w:val="24"/>
          <w:szCs w:val="24"/>
        </w:rPr>
      </w:pPr>
      <w:r>
        <w:rPr>
          <w:rFonts w:cstheme="minorHAnsi"/>
          <w:sz w:val="24"/>
          <w:szCs w:val="24"/>
        </w:rPr>
        <w:t>The Head of Service for</w:t>
      </w:r>
      <w:r w:rsidR="00AA001B">
        <w:rPr>
          <w:rFonts w:cstheme="minorHAnsi"/>
          <w:sz w:val="24"/>
          <w:szCs w:val="24"/>
        </w:rPr>
        <w:t xml:space="preserve"> First Response and Targeted Services</w:t>
      </w:r>
      <w:r>
        <w:rPr>
          <w:rFonts w:cstheme="minorHAnsi"/>
          <w:sz w:val="24"/>
          <w:szCs w:val="24"/>
        </w:rPr>
        <w:t>, Children’s Services</w:t>
      </w:r>
    </w:p>
    <w:p w14:paraId="44F31A43" w14:textId="21F8808F" w:rsidR="00544B84" w:rsidRPr="00FE0F6B" w:rsidRDefault="00544B84" w:rsidP="00FE0F6B">
      <w:pPr>
        <w:pStyle w:val="ListParagraph"/>
        <w:numPr>
          <w:ilvl w:val="0"/>
          <w:numId w:val="6"/>
        </w:numPr>
        <w:spacing w:line="360" w:lineRule="auto"/>
        <w:rPr>
          <w:rFonts w:cstheme="minorHAnsi"/>
          <w:sz w:val="24"/>
          <w:szCs w:val="24"/>
        </w:rPr>
      </w:pPr>
      <w:r w:rsidRPr="00FE0F6B">
        <w:rPr>
          <w:rFonts w:cstheme="minorHAnsi"/>
          <w:sz w:val="24"/>
          <w:szCs w:val="24"/>
        </w:rPr>
        <w:t>Kent and Medway Police (</w:t>
      </w:r>
      <w:r w:rsidR="00A86A7B">
        <w:rPr>
          <w:rFonts w:cstheme="minorHAnsi"/>
          <w:sz w:val="24"/>
          <w:szCs w:val="24"/>
        </w:rPr>
        <w:t>DC</w:t>
      </w:r>
      <w:r w:rsidRPr="00FE0F6B">
        <w:rPr>
          <w:rFonts w:cstheme="minorHAnsi"/>
          <w:sz w:val="24"/>
          <w:szCs w:val="24"/>
        </w:rPr>
        <w:t>I</w:t>
      </w:r>
      <w:r w:rsidR="00A86A7B">
        <w:rPr>
          <w:rFonts w:cstheme="minorHAnsi"/>
          <w:sz w:val="24"/>
          <w:szCs w:val="24"/>
        </w:rPr>
        <w:t xml:space="preserve"> </w:t>
      </w:r>
      <w:r w:rsidRPr="00FE0F6B">
        <w:rPr>
          <w:rFonts w:cstheme="minorHAnsi"/>
          <w:sz w:val="24"/>
          <w:szCs w:val="24"/>
        </w:rPr>
        <w:t>for Vulnerabilities)</w:t>
      </w:r>
    </w:p>
    <w:p w14:paraId="3D435DE6" w14:textId="53E9D735" w:rsidR="00544B84" w:rsidRPr="00FE0F6B" w:rsidRDefault="00A86A7B" w:rsidP="00FE0F6B">
      <w:pPr>
        <w:spacing w:line="360" w:lineRule="auto"/>
        <w:rPr>
          <w:rFonts w:cstheme="minorHAnsi"/>
          <w:sz w:val="24"/>
          <w:szCs w:val="24"/>
        </w:rPr>
      </w:pPr>
      <w:r>
        <w:rPr>
          <w:rFonts w:cstheme="minorHAnsi"/>
          <w:sz w:val="24"/>
          <w:szCs w:val="24"/>
        </w:rPr>
        <w:t xml:space="preserve">Both </w:t>
      </w:r>
      <w:r w:rsidR="00544B84" w:rsidRPr="00FE0F6B">
        <w:rPr>
          <w:rFonts w:cstheme="minorHAnsi"/>
          <w:sz w:val="24"/>
          <w:szCs w:val="24"/>
        </w:rPr>
        <w:t>le</w:t>
      </w:r>
      <w:r w:rsidR="004C4AD6">
        <w:rPr>
          <w:rFonts w:cstheme="minorHAnsi"/>
          <w:sz w:val="24"/>
          <w:szCs w:val="24"/>
        </w:rPr>
        <w:t>ad</w:t>
      </w:r>
      <w:r w:rsidR="00544B84" w:rsidRPr="00FE0F6B">
        <w:rPr>
          <w:rFonts w:cstheme="minorHAnsi"/>
          <w:sz w:val="24"/>
          <w:szCs w:val="24"/>
        </w:rPr>
        <w:t xml:space="preserve">s will identify and share best </w:t>
      </w:r>
      <w:r w:rsidR="00BE1A29">
        <w:rPr>
          <w:rFonts w:cstheme="minorHAnsi"/>
          <w:sz w:val="24"/>
          <w:szCs w:val="24"/>
        </w:rPr>
        <w:t>practice</w:t>
      </w:r>
      <w:r w:rsidR="00544B84" w:rsidRPr="00FE0F6B">
        <w:rPr>
          <w:rFonts w:cstheme="minorHAnsi"/>
          <w:sz w:val="24"/>
          <w:szCs w:val="24"/>
        </w:rPr>
        <w:t xml:space="preserve"> in relation to all missing </w:t>
      </w:r>
      <w:r w:rsidR="00A04B5D" w:rsidRPr="00FE0F6B">
        <w:rPr>
          <w:rFonts w:cstheme="minorHAnsi"/>
          <w:sz w:val="24"/>
          <w:szCs w:val="24"/>
        </w:rPr>
        <w:t>children’s</w:t>
      </w:r>
      <w:r w:rsidR="00544B84" w:rsidRPr="00FE0F6B">
        <w:rPr>
          <w:rFonts w:cstheme="minorHAnsi"/>
          <w:sz w:val="24"/>
          <w:szCs w:val="24"/>
        </w:rPr>
        <w:t xml:space="preserve"> investigations and will ensure this work is monitored and children do not fall through any gap</w:t>
      </w:r>
      <w:r w:rsidR="004C4AD6">
        <w:rPr>
          <w:rFonts w:cstheme="minorHAnsi"/>
          <w:sz w:val="24"/>
          <w:szCs w:val="24"/>
        </w:rPr>
        <w:t>s</w:t>
      </w:r>
      <w:r w:rsidR="00B133A7" w:rsidRPr="00FE0F6B">
        <w:rPr>
          <w:rFonts w:cstheme="minorHAnsi"/>
          <w:sz w:val="24"/>
          <w:szCs w:val="24"/>
        </w:rPr>
        <w:t xml:space="preserve">. </w:t>
      </w:r>
    </w:p>
    <w:p w14:paraId="5C760710" w14:textId="72DA1796" w:rsidR="00544B84" w:rsidRPr="00A86A7B" w:rsidRDefault="00544B84" w:rsidP="00FE0F6B">
      <w:pPr>
        <w:spacing w:line="360" w:lineRule="auto"/>
        <w:rPr>
          <w:rFonts w:cstheme="minorHAnsi"/>
          <w:b/>
          <w:sz w:val="24"/>
        </w:rPr>
      </w:pPr>
      <w:r w:rsidRPr="00A86A7B">
        <w:rPr>
          <w:rFonts w:cstheme="minorHAnsi"/>
          <w:b/>
          <w:sz w:val="24"/>
        </w:rPr>
        <w:t>Operation</w:t>
      </w:r>
      <w:r w:rsidR="00953749">
        <w:rPr>
          <w:rFonts w:cstheme="minorHAnsi"/>
          <w:b/>
          <w:sz w:val="24"/>
        </w:rPr>
        <w:t>al</w:t>
      </w:r>
      <w:r w:rsidRPr="00A86A7B">
        <w:rPr>
          <w:rFonts w:cstheme="minorHAnsi"/>
          <w:b/>
          <w:sz w:val="24"/>
        </w:rPr>
        <w:t xml:space="preserve"> Leads</w:t>
      </w:r>
    </w:p>
    <w:p w14:paraId="36F9C7BB" w14:textId="5F1F04E7" w:rsidR="00544B84" w:rsidRPr="00FE0F6B" w:rsidRDefault="00544B84" w:rsidP="00FE0F6B">
      <w:pPr>
        <w:spacing w:line="360" w:lineRule="auto"/>
        <w:rPr>
          <w:rFonts w:cstheme="minorHAnsi"/>
          <w:sz w:val="24"/>
          <w:szCs w:val="24"/>
        </w:rPr>
      </w:pPr>
      <w:r w:rsidRPr="00FE0F6B">
        <w:rPr>
          <w:rFonts w:cstheme="minorHAnsi"/>
          <w:sz w:val="24"/>
          <w:szCs w:val="24"/>
        </w:rPr>
        <w:t>There are two Operation leads for Missing children</w:t>
      </w:r>
      <w:r w:rsidR="008A2E0A">
        <w:rPr>
          <w:rFonts w:cstheme="minorHAnsi"/>
          <w:sz w:val="24"/>
          <w:szCs w:val="24"/>
        </w:rPr>
        <w:t xml:space="preserve">.  </w:t>
      </w:r>
      <w:r w:rsidRPr="00FE0F6B">
        <w:rPr>
          <w:rFonts w:cstheme="minorHAnsi"/>
          <w:sz w:val="24"/>
          <w:szCs w:val="24"/>
        </w:rPr>
        <w:t xml:space="preserve">This is to co-ordinate the responses to reduce the risks for young people going missing. </w:t>
      </w:r>
    </w:p>
    <w:p w14:paraId="27701F63" w14:textId="4480CD76" w:rsidR="00544B84" w:rsidRPr="00A86A7B" w:rsidRDefault="00CD5BD0" w:rsidP="00FE0F6B">
      <w:pPr>
        <w:pStyle w:val="ListParagraph"/>
        <w:numPr>
          <w:ilvl w:val="0"/>
          <w:numId w:val="7"/>
        </w:numPr>
        <w:spacing w:line="360" w:lineRule="auto"/>
        <w:rPr>
          <w:rFonts w:cstheme="minorHAnsi"/>
          <w:sz w:val="24"/>
          <w:szCs w:val="24"/>
        </w:rPr>
      </w:pPr>
      <w:r>
        <w:rPr>
          <w:rFonts w:cstheme="minorHAnsi"/>
          <w:sz w:val="24"/>
          <w:szCs w:val="24"/>
        </w:rPr>
        <w:t>S</w:t>
      </w:r>
      <w:r w:rsidR="008409EA">
        <w:rPr>
          <w:rFonts w:cstheme="minorHAnsi"/>
          <w:sz w:val="24"/>
          <w:szCs w:val="24"/>
        </w:rPr>
        <w:t>ervice</w:t>
      </w:r>
      <w:r w:rsidR="00A86A7B" w:rsidRPr="00A86A7B">
        <w:rPr>
          <w:rFonts w:cstheme="minorHAnsi"/>
          <w:sz w:val="24"/>
          <w:szCs w:val="24"/>
        </w:rPr>
        <w:t xml:space="preserve"> </w:t>
      </w:r>
      <w:r w:rsidR="00544B84" w:rsidRPr="00A86A7B">
        <w:rPr>
          <w:rFonts w:cstheme="minorHAnsi"/>
          <w:sz w:val="24"/>
          <w:szCs w:val="24"/>
        </w:rPr>
        <w:t xml:space="preserve">Manager </w:t>
      </w:r>
      <w:r w:rsidR="00A86A7B">
        <w:rPr>
          <w:rFonts w:cstheme="minorHAnsi"/>
          <w:sz w:val="24"/>
          <w:szCs w:val="24"/>
        </w:rPr>
        <w:t>First Response</w:t>
      </w:r>
    </w:p>
    <w:p w14:paraId="1370D343" w14:textId="77777777" w:rsidR="00544B84" w:rsidRPr="00A86A7B" w:rsidRDefault="00544B84" w:rsidP="00FE0F6B">
      <w:pPr>
        <w:pStyle w:val="ListParagraph"/>
        <w:numPr>
          <w:ilvl w:val="0"/>
          <w:numId w:val="7"/>
        </w:numPr>
        <w:spacing w:line="360" w:lineRule="auto"/>
        <w:rPr>
          <w:rFonts w:cstheme="minorHAnsi"/>
          <w:sz w:val="24"/>
          <w:szCs w:val="24"/>
        </w:rPr>
      </w:pPr>
      <w:r w:rsidRPr="00A86A7B">
        <w:rPr>
          <w:rFonts w:cstheme="minorHAnsi"/>
          <w:sz w:val="24"/>
          <w:szCs w:val="24"/>
        </w:rPr>
        <w:t>Detective Inspector from MCET</w:t>
      </w:r>
    </w:p>
    <w:p w14:paraId="6A6570F4" w14:textId="77777777" w:rsidR="00544B84" w:rsidRPr="00FE0F6B" w:rsidRDefault="00544B84" w:rsidP="00FE0F6B">
      <w:pPr>
        <w:spacing w:line="360" w:lineRule="auto"/>
        <w:rPr>
          <w:rFonts w:cstheme="minorHAnsi"/>
          <w:b/>
          <w:sz w:val="24"/>
        </w:rPr>
      </w:pPr>
      <w:r w:rsidRPr="00FE0F6B">
        <w:rPr>
          <w:rFonts w:cstheme="minorHAnsi"/>
          <w:b/>
          <w:sz w:val="24"/>
        </w:rPr>
        <w:t xml:space="preserve">Missing and Exploitation </w:t>
      </w:r>
      <w:r w:rsidR="00FE0F6B">
        <w:rPr>
          <w:rFonts w:cstheme="minorHAnsi"/>
          <w:b/>
          <w:sz w:val="24"/>
        </w:rPr>
        <w:t>Coordinator</w:t>
      </w:r>
    </w:p>
    <w:p w14:paraId="50AB22A5" w14:textId="4E99E055" w:rsidR="00544B84" w:rsidRPr="00FE0F6B" w:rsidRDefault="00544B84" w:rsidP="00FE0F6B">
      <w:pPr>
        <w:spacing w:line="360" w:lineRule="auto"/>
        <w:rPr>
          <w:rFonts w:cstheme="minorHAnsi"/>
          <w:sz w:val="24"/>
          <w:szCs w:val="24"/>
        </w:rPr>
      </w:pPr>
      <w:r w:rsidRPr="00FE0F6B">
        <w:rPr>
          <w:rFonts w:cstheme="minorHAnsi"/>
          <w:sz w:val="24"/>
          <w:szCs w:val="24"/>
        </w:rPr>
        <w:t>The main purpose of the role is to maintain a comprehensive overview of missing children and those vulnerable to and at risk of exploitation within Medway</w:t>
      </w:r>
      <w:r w:rsidR="00F35292">
        <w:rPr>
          <w:rFonts w:cstheme="minorHAnsi"/>
          <w:sz w:val="24"/>
          <w:szCs w:val="24"/>
        </w:rPr>
        <w:t xml:space="preserve">. The coordinator is tasked with </w:t>
      </w:r>
      <w:r w:rsidRPr="00FE0F6B">
        <w:rPr>
          <w:rFonts w:cstheme="minorHAnsi"/>
          <w:sz w:val="24"/>
          <w:szCs w:val="24"/>
        </w:rPr>
        <w:t>identify</w:t>
      </w:r>
      <w:r w:rsidR="00F35292">
        <w:rPr>
          <w:rFonts w:cstheme="minorHAnsi"/>
          <w:sz w:val="24"/>
          <w:szCs w:val="24"/>
        </w:rPr>
        <w:t>ing</w:t>
      </w:r>
      <w:r w:rsidRPr="00FE0F6B">
        <w:rPr>
          <w:rFonts w:cstheme="minorHAnsi"/>
          <w:sz w:val="24"/>
          <w:szCs w:val="24"/>
        </w:rPr>
        <w:t xml:space="preserve"> those </w:t>
      </w:r>
      <w:r w:rsidR="00F35292">
        <w:rPr>
          <w:rFonts w:cstheme="minorHAnsi"/>
          <w:sz w:val="24"/>
          <w:szCs w:val="24"/>
        </w:rPr>
        <w:t xml:space="preserve">children </w:t>
      </w:r>
      <w:r w:rsidRPr="00FE0F6B">
        <w:rPr>
          <w:rFonts w:cstheme="minorHAnsi"/>
          <w:sz w:val="24"/>
          <w:szCs w:val="24"/>
        </w:rPr>
        <w:t>who are at risk of significant harm</w:t>
      </w:r>
      <w:r w:rsidRPr="001014E7">
        <w:rPr>
          <w:rFonts w:cstheme="minorHAnsi"/>
          <w:sz w:val="24"/>
          <w:szCs w:val="24"/>
        </w:rPr>
        <w:t xml:space="preserve">, assisting </w:t>
      </w:r>
      <w:r w:rsidR="00A04B5D" w:rsidRPr="001014E7">
        <w:rPr>
          <w:rFonts w:cstheme="minorHAnsi"/>
          <w:sz w:val="24"/>
          <w:szCs w:val="24"/>
        </w:rPr>
        <w:t>practitioners within Children’s Services</w:t>
      </w:r>
      <w:r w:rsidRPr="001014E7">
        <w:rPr>
          <w:rFonts w:cstheme="minorHAnsi"/>
          <w:sz w:val="24"/>
          <w:szCs w:val="24"/>
        </w:rPr>
        <w:t xml:space="preserve"> to co-ordinate the</w:t>
      </w:r>
      <w:r w:rsidRPr="00FE0F6B">
        <w:rPr>
          <w:rFonts w:cstheme="minorHAnsi"/>
          <w:sz w:val="24"/>
          <w:szCs w:val="24"/>
        </w:rPr>
        <w:t xml:space="preserve"> response from internal departments and partners to reduce the likelihood of harm. </w:t>
      </w:r>
    </w:p>
    <w:p w14:paraId="505D0442" w14:textId="4E8509F9" w:rsidR="00591445" w:rsidRDefault="00544B84" w:rsidP="00FE0F6B">
      <w:pPr>
        <w:spacing w:line="360" w:lineRule="auto"/>
        <w:rPr>
          <w:rFonts w:cstheme="minorHAnsi"/>
          <w:sz w:val="24"/>
          <w:szCs w:val="24"/>
        </w:rPr>
      </w:pPr>
      <w:r w:rsidRPr="00FE0F6B">
        <w:rPr>
          <w:rFonts w:cstheme="minorHAnsi"/>
          <w:sz w:val="24"/>
          <w:szCs w:val="24"/>
        </w:rPr>
        <w:lastRenderedPageBreak/>
        <w:t xml:space="preserve">The </w:t>
      </w:r>
      <w:r w:rsidR="00F35292">
        <w:rPr>
          <w:rFonts w:cstheme="minorHAnsi"/>
          <w:sz w:val="24"/>
          <w:szCs w:val="24"/>
        </w:rPr>
        <w:t xml:space="preserve">coordinator </w:t>
      </w:r>
      <w:r w:rsidRPr="00FE0F6B">
        <w:rPr>
          <w:rFonts w:cstheme="minorHAnsi"/>
          <w:sz w:val="24"/>
          <w:szCs w:val="24"/>
        </w:rPr>
        <w:t>will follow up with</w:t>
      </w:r>
      <w:r w:rsidR="00A04B5D">
        <w:rPr>
          <w:rFonts w:cstheme="minorHAnsi"/>
          <w:sz w:val="24"/>
          <w:szCs w:val="24"/>
        </w:rPr>
        <w:t xml:space="preserve"> </w:t>
      </w:r>
      <w:r w:rsidR="00F35292">
        <w:rPr>
          <w:rFonts w:cstheme="minorHAnsi"/>
          <w:sz w:val="24"/>
          <w:szCs w:val="24"/>
        </w:rPr>
        <w:t>c</w:t>
      </w:r>
      <w:r w:rsidR="00A04B5D">
        <w:rPr>
          <w:rFonts w:cstheme="minorHAnsi"/>
          <w:sz w:val="24"/>
          <w:szCs w:val="24"/>
        </w:rPr>
        <w:t>hildren</w:t>
      </w:r>
      <w:r w:rsidRPr="00FE0F6B">
        <w:rPr>
          <w:rFonts w:cstheme="minorHAnsi"/>
          <w:sz w:val="24"/>
          <w:szCs w:val="24"/>
        </w:rPr>
        <w:t xml:space="preserve">, and other </w:t>
      </w:r>
      <w:r w:rsidR="00FE0F6B">
        <w:rPr>
          <w:rFonts w:cstheme="minorHAnsi"/>
          <w:sz w:val="24"/>
          <w:szCs w:val="24"/>
        </w:rPr>
        <w:t>Local</w:t>
      </w:r>
      <w:r w:rsidRPr="00FE0F6B">
        <w:rPr>
          <w:rFonts w:cstheme="minorHAnsi"/>
          <w:sz w:val="24"/>
          <w:szCs w:val="24"/>
        </w:rPr>
        <w:t xml:space="preserve"> Authorities when Return Home Interviews are not received in a timely manner. The</w:t>
      </w:r>
      <w:r w:rsidR="00F35292">
        <w:rPr>
          <w:rFonts w:cstheme="minorHAnsi"/>
          <w:sz w:val="24"/>
          <w:szCs w:val="24"/>
        </w:rPr>
        <w:t xml:space="preserve">y are </w:t>
      </w:r>
      <w:r w:rsidR="003F2C68">
        <w:rPr>
          <w:rFonts w:cstheme="minorHAnsi"/>
          <w:sz w:val="24"/>
          <w:szCs w:val="24"/>
        </w:rPr>
        <w:t xml:space="preserve">also </w:t>
      </w:r>
      <w:r w:rsidR="003F2C68" w:rsidRPr="00FE0F6B">
        <w:rPr>
          <w:rFonts w:cstheme="minorHAnsi"/>
          <w:sz w:val="24"/>
          <w:szCs w:val="24"/>
        </w:rPr>
        <w:t>responsible</w:t>
      </w:r>
      <w:r w:rsidRPr="00FE0F6B">
        <w:rPr>
          <w:rFonts w:cstheme="minorHAnsi"/>
          <w:sz w:val="24"/>
          <w:szCs w:val="24"/>
        </w:rPr>
        <w:t xml:space="preserve"> for collating themes</w:t>
      </w:r>
      <w:r w:rsidR="00F35292">
        <w:rPr>
          <w:rFonts w:cstheme="minorHAnsi"/>
          <w:sz w:val="24"/>
          <w:szCs w:val="24"/>
        </w:rPr>
        <w:t xml:space="preserve"> and analysing the</w:t>
      </w:r>
      <w:r w:rsidRPr="00FE0F6B">
        <w:rPr>
          <w:rFonts w:cstheme="minorHAnsi"/>
          <w:sz w:val="24"/>
          <w:szCs w:val="24"/>
        </w:rPr>
        <w:t xml:space="preserve"> imp</w:t>
      </w:r>
      <w:r w:rsidR="00B133A7" w:rsidRPr="00FE0F6B">
        <w:rPr>
          <w:rFonts w:cstheme="minorHAnsi"/>
          <w:sz w:val="24"/>
          <w:szCs w:val="24"/>
        </w:rPr>
        <w:t>act of any disruption activity.</w:t>
      </w:r>
    </w:p>
    <w:p w14:paraId="1B793C88" w14:textId="77777777" w:rsidR="00591445" w:rsidRPr="00FE0F6B" w:rsidRDefault="00591445" w:rsidP="00FE0F6B">
      <w:pPr>
        <w:spacing w:after="0" w:line="360" w:lineRule="auto"/>
        <w:rPr>
          <w:rFonts w:cstheme="minorHAnsi"/>
          <w:b/>
          <w:color w:val="2F5496" w:themeColor="accent5" w:themeShade="BF"/>
          <w:sz w:val="32"/>
        </w:rPr>
      </w:pPr>
      <w:r w:rsidRPr="00FE0F6B">
        <w:rPr>
          <w:rFonts w:cstheme="minorHAnsi"/>
          <w:b/>
          <w:color w:val="2F5496" w:themeColor="accent5" w:themeShade="BF"/>
          <w:sz w:val="32"/>
        </w:rPr>
        <w:t>Children at risk – Prevention and Planning</w:t>
      </w:r>
    </w:p>
    <w:p w14:paraId="3B081D56" w14:textId="60DC6A46" w:rsidR="00591445" w:rsidRPr="00FE0F6B" w:rsidRDefault="00591445" w:rsidP="00FE0F6B">
      <w:pPr>
        <w:spacing w:line="360" w:lineRule="auto"/>
        <w:rPr>
          <w:rFonts w:cstheme="minorHAnsi"/>
          <w:sz w:val="24"/>
          <w:szCs w:val="24"/>
        </w:rPr>
      </w:pPr>
      <w:r w:rsidRPr="00FE0F6B">
        <w:rPr>
          <w:rFonts w:cstheme="minorHAnsi"/>
          <w:sz w:val="24"/>
          <w:szCs w:val="24"/>
        </w:rPr>
        <w:t>If a child has had previous missing episodes, the child’s plan (</w:t>
      </w:r>
      <w:proofErr w:type="gramStart"/>
      <w:r w:rsidR="003F2C68" w:rsidRPr="00FE0F6B">
        <w:rPr>
          <w:rFonts w:cstheme="minorHAnsi"/>
          <w:sz w:val="24"/>
          <w:szCs w:val="24"/>
        </w:rPr>
        <w:t>e.g.</w:t>
      </w:r>
      <w:proofErr w:type="gramEnd"/>
      <w:r w:rsidRPr="00FE0F6B">
        <w:rPr>
          <w:rFonts w:cstheme="minorHAnsi"/>
          <w:sz w:val="24"/>
          <w:szCs w:val="24"/>
        </w:rPr>
        <w:t xml:space="preserve"> Care Plan, Placement Plan, Child in Need Plan) </w:t>
      </w:r>
      <w:r w:rsidR="004C4AD6">
        <w:rPr>
          <w:rFonts w:cstheme="minorHAnsi"/>
          <w:sz w:val="24"/>
          <w:szCs w:val="24"/>
        </w:rPr>
        <w:t xml:space="preserve">and Young </w:t>
      </w:r>
      <w:r w:rsidR="00CE3A15">
        <w:rPr>
          <w:rFonts w:cstheme="minorHAnsi"/>
          <w:sz w:val="24"/>
          <w:szCs w:val="24"/>
        </w:rPr>
        <w:t>person’s</w:t>
      </w:r>
      <w:r w:rsidR="004C4AD6">
        <w:rPr>
          <w:rFonts w:cstheme="minorHAnsi"/>
          <w:sz w:val="24"/>
          <w:szCs w:val="24"/>
        </w:rPr>
        <w:t xml:space="preserve"> </w:t>
      </w:r>
      <w:r w:rsidR="00CE3A15">
        <w:rPr>
          <w:rFonts w:cstheme="minorHAnsi"/>
          <w:sz w:val="24"/>
          <w:szCs w:val="24"/>
        </w:rPr>
        <w:t>p</w:t>
      </w:r>
      <w:r w:rsidR="004C4AD6">
        <w:rPr>
          <w:rFonts w:cstheme="minorHAnsi"/>
          <w:sz w:val="24"/>
          <w:szCs w:val="24"/>
        </w:rPr>
        <w:t xml:space="preserve">rofile </w:t>
      </w:r>
      <w:r w:rsidRPr="00FE0F6B">
        <w:rPr>
          <w:rFonts w:cstheme="minorHAnsi"/>
          <w:sz w:val="24"/>
          <w:szCs w:val="24"/>
        </w:rPr>
        <w:t xml:space="preserve">should include strategies to locate and minimise the likelihood of the child going missing in the future. </w:t>
      </w:r>
    </w:p>
    <w:p w14:paraId="415A49AE" w14:textId="77777777" w:rsidR="00591445" w:rsidRPr="00FE0F6B" w:rsidRDefault="00591445" w:rsidP="00FE0F6B">
      <w:pPr>
        <w:spacing w:line="360" w:lineRule="auto"/>
        <w:rPr>
          <w:rFonts w:cstheme="minorHAnsi"/>
          <w:sz w:val="24"/>
          <w:szCs w:val="24"/>
        </w:rPr>
      </w:pPr>
      <w:r w:rsidRPr="00FE0F6B">
        <w:rPr>
          <w:rFonts w:cstheme="minorHAnsi"/>
          <w:sz w:val="24"/>
          <w:szCs w:val="24"/>
        </w:rPr>
        <w:t xml:space="preserve">Parents, carers, foster carers and residential staff should be alert to the potential triggers and signals that a child is considering going missing. They will need strategies to be proactive at this stage, engaging with the child to discover the cause(s) and put the relevant arrangements in place to encourage the child to remain at the home or placement. </w:t>
      </w:r>
    </w:p>
    <w:p w14:paraId="2B51EF1E" w14:textId="7980BB7A" w:rsidR="00591445" w:rsidRPr="00FE0F6B" w:rsidRDefault="00591445" w:rsidP="00FE0F6B">
      <w:pPr>
        <w:spacing w:line="360" w:lineRule="auto"/>
        <w:rPr>
          <w:rFonts w:cstheme="minorHAnsi"/>
          <w:sz w:val="24"/>
          <w:szCs w:val="24"/>
        </w:rPr>
      </w:pPr>
      <w:r w:rsidRPr="00FE0F6B">
        <w:rPr>
          <w:rFonts w:cstheme="minorHAnsi"/>
          <w:sz w:val="24"/>
          <w:szCs w:val="24"/>
        </w:rPr>
        <w:t>For Children</w:t>
      </w:r>
      <w:r w:rsidR="007A7FD4">
        <w:rPr>
          <w:rFonts w:cstheme="minorHAnsi"/>
          <w:sz w:val="24"/>
          <w:szCs w:val="24"/>
        </w:rPr>
        <w:t xml:space="preserve"> in Care</w:t>
      </w:r>
      <w:r w:rsidRPr="00FE0F6B">
        <w:rPr>
          <w:rFonts w:cstheme="minorHAnsi"/>
          <w:sz w:val="24"/>
          <w:szCs w:val="24"/>
        </w:rPr>
        <w:t xml:space="preserve"> where they are running away from their care placement, their needs will be re-</w:t>
      </w:r>
      <w:r w:rsidR="00FE0F6B" w:rsidRPr="00FE0F6B">
        <w:rPr>
          <w:rFonts w:cstheme="minorHAnsi"/>
          <w:sz w:val="24"/>
          <w:szCs w:val="24"/>
        </w:rPr>
        <w:t>assessed,</w:t>
      </w:r>
      <w:r w:rsidRPr="00FE0F6B">
        <w:rPr>
          <w:rFonts w:cstheme="minorHAnsi"/>
          <w:sz w:val="24"/>
          <w:szCs w:val="24"/>
        </w:rPr>
        <w:t xml:space="preserve"> and their Care Plan updated to incorporate a risk management strategy to minimise missing from care incidents. Prior to each placement</w:t>
      </w:r>
      <w:r w:rsidR="00B3716C" w:rsidRPr="00FE0F6B">
        <w:rPr>
          <w:rFonts w:cstheme="minorHAnsi"/>
          <w:sz w:val="24"/>
          <w:szCs w:val="24"/>
        </w:rPr>
        <w:t>,</w:t>
      </w:r>
      <w:r w:rsidRPr="00FE0F6B">
        <w:rPr>
          <w:rFonts w:cstheme="minorHAnsi"/>
          <w:sz w:val="24"/>
          <w:szCs w:val="24"/>
        </w:rPr>
        <w:t xml:space="preserve"> </w:t>
      </w:r>
      <w:r w:rsidR="008C3A96">
        <w:rPr>
          <w:rFonts w:cstheme="minorHAnsi"/>
          <w:sz w:val="24"/>
          <w:szCs w:val="24"/>
        </w:rPr>
        <w:t>the allocated social worker</w:t>
      </w:r>
      <w:r w:rsidRPr="00FE0F6B">
        <w:rPr>
          <w:rFonts w:cstheme="minorHAnsi"/>
          <w:sz w:val="24"/>
          <w:szCs w:val="24"/>
        </w:rPr>
        <w:t xml:space="preserve"> will assess the risk of a child going missing and record in the Child’s Placement Plan. </w:t>
      </w:r>
    </w:p>
    <w:p w14:paraId="50825A8E" w14:textId="77777777" w:rsidR="00A67CEC" w:rsidRPr="00FE0F6B" w:rsidRDefault="00A67CEC" w:rsidP="00544B84">
      <w:pPr>
        <w:rPr>
          <w:rFonts w:cstheme="minorHAnsi"/>
          <w:b/>
          <w:color w:val="2F5496" w:themeColor="accent5" w:themeShade="BF"/>
          <w:sz w:val="32"/>
        </w:rPr>
      </w:pPr>
      <w:r w:rsidRPr="00FE0F6B">
        <w:rPr>
          <w:rFonts w:cstheme="minorHAnsi"/>
          <w:b/>
          <w:color w:val="2F5496" w:themeColor="accent5" w:themeShade="BF"/>
          <w:sz w:val="32"/>
        </w:rPr>
        <w:t xml:space="preserve">Definition of Missing </w:t>
      </w:r>
    </w:p>
    <w:p w14:paraId="33D8CDF5" w14:textId="77777777" w:rsidR="004A09C0" w:rsidRDefault="00FE0F6B" w:rsidP="00FE0F6B">
      <w:pPr>
        <w:pStyle w:val="BodyText"/>
        <w:spacing w:after="160" w:line="360" w:lineRule="auto"/>
        <w:rPr>
          <w:rFonts w:asciiTheme="minorHAnsi" w:hAnsiTheme="minorHAnsi" w:cstheme="minorHAnsi"/>
          <w:sz w:val="24"/>
          <w:szCs w:val="24"/>
        </w:rPr>
      </w:pPr>
      <w:r w:rsidRPr="00FE0F6B">
        <w:rPr>
          <w:rFonts w:asciiTheme="minorHAnsi" w:hAnsiTheme="minorHAnsi" w:cstheme="minorHAnsi"/>
          <w:b/>
          <w:sz w:val="24"/>
          <w:szCs w:val="24"/>
        </w:rPr>
        <w:t>Missing</w:t>
      </w:r>
      <w:r>
        <w:rPr>
          <w:rFonts w:asciiTheme="minorHAnsi" w:hAnsiTheme="minorHAnsi" w:cstheme="minorHAnsi"/>
          <w:sz w:val="24"/>
          <w:szCs w:val="24"/>
        </w:rPr>
        <w:t xml:space="preserve">: </w:t>
      </w:r>
      <w:r w:rsidR="004A09C0">
        <w:rPr>
          <w:rFonts w:asciiTheme="minorHAnsi" w:hAnsiTheme="minorHAnsi" w:cstheme="minorHAnsi"/>
          <w:sz w:val="24"/>
          <w:szCs w:val="24"/>
        </w:rPr>
        <w:t>Anyone whose whereabouts cannot be established will be considered as missing until located and their well-being or otherwise confirmed.</w:t>
      </w:r>
    </w:p>
    <w:p w14:paraId="1F62032D" w14:textId="47387DD5" w:rsidR="00A67CEC" w:rsidRPr="00CE3A15" w:rsidRDefault="004A09C0" w:rsidP="00FE0F6B">
      <w:pPr>
        <w:pStyle w:val="BodyText"/>
        <w:spacing w:after="160" w:line="360" w:lineRule="auto"/>
        <w:rPr>
          <w:rFonts w:asciiTheme="minorHAnsi" w:hAnsiTheme="minorHAnsi" w:cstheme="minorHAnsi"/>
          <w:color w:val="FF0000"/>
          <w:sz w:val="24"/>
          <w:szCs w:val="24"/>
        </w:rPr>
      </w:pPr>
      <w:r>
        <w:rPr>
          <w:rFonts w:asciiTheme="minorHAnsi" w:hAnsiTheme="minorHAnsi" w:cstheme="minorHAnsi"/>
          <w:sz w:val="24"/>
          <w:szCs w:val="24"/>
        </w:rPr>
        <w:t xml:space="preserve">Nationally, the police also use definition of Absent “A person not at a place where they are expected or required to be and there is no apparent risk”. </w:t>
      </w:r>
      <w:r w:rsidR="00C801FA">
        <w:rPr>
          <w:rFonts w:asciiTheme="minorHAnsi" w:hAnsiTheme="minorHAnsi" w:cstheme="minorHAnsi"/>
          <w:sz w:val="24"/>
          <w:szCs w:val="24"/>
        </w:rPr>
        <w:t>Kent Police have not adopted ‘absent’ as a category.</w:t>
      </w:r>
    </w:p>
    <w:p w14:paraId="0E20A0A7" w14:textId="77777777" w:rsidR="00FE0F6B" w:rsidRDefault="004A09C0" w:rsidP="00FE0F6B">
      <w:pPr>
        <w:pStyle w:val="BodyText"/>
        <w:spacing w:after="160" w:line="360" w:lineRule="auto"/>
        <w:rPr>
          <w:rFonts w:asciiTheme="minorHAnsi" w:hAnsiTheme="minorHAnsi" w:cstheme="minorHAnsi"/>
          <w:sz w:val="24"/>
          <w:szCs w:val="24"/>
        </w:rPr>
      </w:pPr>
      <w:r>
        <w:rPr>
          <w:rFonts w:asciiTheme="minorHAnsi" w:hAnsiTheme="minorHAnsi" w:cstheme="minorHAnsi"/>
          <w:b/>
          <w:sz w:val="24"/>
          <w:szCs w:val="24"/>
        </w:rPr>
        <w:t>Missing Child</w:t>
      </w:r>
      <w:r w:rsidR="00FE0F6B">
        <w:rPr>
          <w:rFonts w:asciiTheme="minorHAnsi" w:hAnsiTheme="minorHAnsi" w:cstheme="minorHAnsi"/>
          <w:b/>
          <w:sz w:val="24"/>
          <w:szCs w:val="24"/>
        </w:rPr>
        <w:t xml:space="preserve">: </w:t>
      </w:r>
      <w:r>
        <w:rPr>
          <w:rFonts w:asciiTheme="minorHAnsi" w:hAnsiTheme="minorHAnsi" w:cstheme="minorHAnsi"/>
          <w:sz w:val="24"/>
          <w:szCs w:val="24"/>
        </w:rPr>
        <w:t>a child/ young person under 18, reported as missing to the police by family or Carer(s).</w:t>
      </w:r>
    </w:p>
    <w:p w14:paraId="22484AC6" w14:textId="1703C60F" w:rsidR="00A67CEC" w:rsidRPr="00FE0F6B" w:rsidRDefault="00A67CEC" w:rsidP="00A67CEC">
      <w:pPr>
        <w:pStyle w:val="BodyText"/>
        <w:spacing w:line="360" w:lineRule="auto"/>
        <w:rPr>
          <w:rFonts w:asciiTheme="minorHAnsi" w:hAnsiTheme="minorHAnsi" w:cstheme="minorHAnsi"/>
          <w:sz w:val="24"/>
          <w:szCs w:val="24"/>
        </w:rPr>
      </w:pPr>
      <w:r w:rsidRPr="00FE0F6B">
        <w:rPr>
          <w:rFonts w:asciiTheme="minorHAnsi" w:hAnsiTheme="minorHAnsi" w:cstheme="minorHAnsi"/>
          <w:sz w:val="24"/>
          <w:szCs w:val="24"/>
        </w:rPr>
        <w:t xml:space="preserve">Where a child’s location is not known, this should be reported to the Police, however being away from their placement without authorisation such as coming home late, or staying at a known location with a friend, where their location is known, may not constitute a missing episode. The discretion of the residential staff and carers is necessary to decide when to make a report to the police, based on the concerns they have for the child and action taken </w:t>
      </w:r>
      <w:r w:rsidRPr="00FE0F6B">
        <w:rPr>
          <w:rFonts w:asciiTheme="minorHAnsi" w:hAnsiTheme="minorHAnsi" w:cstheme="minorHAnsi"/>
          <w:sz w:val="24"/>
          <w:szCs w:val="24"/>
        </w:rPr>
        <w:lastRenderedPageBreak/>
        <w:t xml:space="preserve">to contact them. The responsibility for managing this type of absence lies with the </w:t>
      </w:r>
      <w:r w:rsidR="00FE0F6B">
        <w:rPr>
          <w:rFonts w:asciiTheme="minorHAnsi" w:hAnsiTheme="minorHAnsi" w:cstheme="minorHAnsi"/>
          <w:sz w:val="24"/>
          <w:szCs w:val="24"/>
        </w:rPr>
        <w:t>f</w:t>
      </w:r>
      <w:r w:rsidRPr="00FE0F6B">
        <w:rPr>
          <w:rFonts w:asciiTheme="minorHAnsi" w:hAnsiTheme="minorHAnsi" w:cstheme="minorHAnsi"/>
          <w:sz w:val="24"/>
          <w:szCs w:val="24"/>
        </w:rPr>
        <w:t xml:space="preserve">oster </w:t>
      </w:r>
      <w:r w:rsidR="00FE0F6B">
        <w:rPr>
          <w:rFonts w:asciiTheme="minorHAnsi" w:hAnsiTheme="minorHAnsi" w:cstheme="minorHAnsi"/>
          <w:sz w:val="24"/>
          <w:szCs w:val="24"/>
        </w:rPr>
        <w:t>c</w:t>
      </w:r>
      <w:r w:rsidRPr="00FE0F6B">
        <w:rPr>
          <w:rFonts w:asciiTheme="minorHAnsi" w:hAnsiTheme="minorHAnsi" w:cstheme="minorHAnsi"/>
          <w:sz w:val="24"/>
          <w:szCs w:val="24"/>
        </w:rPr>
        <w:t>arer or the staff at the residential home</w:t>
      </w:r>
      <w:r w:rsidR="003A7BB5">
        <w:rPr>
          <w:rFonts w:asciiTheme="minorHAnsi" w:hAnsiTheme="minorHAnsi" w:cstheme="minorHAnsi"/>
          <w:sz w:val="24"/>
          <w:szCs w:val="24"/>
        </w:rPr>
        <w:t xml:space="preserve"> in discussion</w:t>
      </w:r>
      <w:r w:rsidR="00C5705A">
        <w:rPr>
          <w:rFonts w:asciiTheme="minorHAnsi" w:hAnsiTheme="minorHAnsi" w:cstheme="minorHAnsi"/>
          <w:sz w:val="24"/>
          <w:szCs w:val="24"/>
        </w:rPr>
        <w:t xml:space="preserve"> with the allocated worker</w:t>
      </w:r>
      <w:r w:rsidRPr="00FE0F6B">
        <w:rPr>
          <w:rFonts w:asciiTheme="minorHAnsi" w:hAnsiTheme="minorHAnsi" w:cstheme="minorHAnsi"/>
          <w:sz w:val="24"/>
          <w:szCs w:val="24"/>
        </w:rPr>
        <w:t xml:space="preserve">. If there are concerns for the child’s safety, then a report should be made to the police clearly setting out what those concerns are. </w:t>
      </w:r>
    </w:p>
    <w:p w14:paraId="4A696033" w14:textId="77777777" w:rsidR="00A67CEC" w:rsidRPr="00FE0F6B" w:rsidRDefault="00A67CEC" w:rsidP="00A67CEC">
      <w:pPr>
        <w:pStyle w:val="BodyText"/>
        <w:spacing w:line="360" w:lineRule="auto"/>
        <w:ind w:left="720"/>
        <w:rPr>
          <w:rFonts w:asciiTheme="minorHAnsi" w:hAnsiTheme="minorHAnsi" w:cstheme="minorHAnsi"/>
          <w:sz w:val="24"/>
          <w:szCs w:val="24"/>
        </w:rPr>
      </w:pPr>
      <w:r w:rsidRPr="00FE0F6B">
        <w:rPr>
          <w:rFonts w:asciiTheme="minorHAnsi" w:hAnsiTheme="minorHAnsi" w:cstheme="minorHAnsi"/>
          <w:sz w:val="24"/>
          <w:szCs w:val="24"/>
        </w:rPr>
        <w:t xml:space="preserve"> </w:t>
      </w:r>
    </w:p>
    <w:p w14:paraId="479C6F4D" w14:textId="734A7E97" w:rsidR="00A67CEC" w:rsidRDefault="00A67CEC" w:rsidP="00595ED5">
      <w:pPr>
        <w:pStyle w:val="BodyText"/>
        <w:spacing w:after="160" w:line="360" w:lineRule="auto"/>
        <w:rPr>
          <w:rFonts w:asciiTheme="minorHAnsi" w:hAnsiTheme="minorHAnsi" w:cstheme="minorHAnsi"/>
          <w:sz w:val="24"/>
          <w:szCs w:val="24"/>
        </w:rPr>
      </w:pPr>
      <w:r w:rsidRPr="00FE0F6B">
        <w:rPr>
          <w:rFonts w:asciiTheme="minorHAnsi" w:hAnsiTheme="minorHAnsi" w:cstheme="minorHAnsi"/>
          <w:sz w:val="24"/>
          <w:szCs w:val="24"/>
        </w:rPr>
        <w:t xml:space="preserve">If the assessment of the carer is that there is no apparent risk for the child’s immediate </w:t>
      </w:r>
      <w:r w:rsidR="00FE0F6B" w:rsidRPr="00FE0F6B">
        <w:rPr>
          <w:rFonts w:asciiTheme="minorHAnsi" w:hAnsiTheme="minorHAnsi" w:cstheme="minorHAnsi"/>
          <w:sz w:val="24"/>
          <w:szCs w:val="24"/>
        </w:rPr>
        <w:t>safety,</w:t>
      </w:r>
      <w:r w:rsidRPr="00FE0F6B">
        <w:rPr>
          <w:rFonts w:asciiTheme="minorHAnsi" w:hAnsiTheme="minorHAnsi" w:cstheme="minorHAnsi"/>
          <w:sz w:val="24"/>
          <w:szCs w:val="24"/>
        </w:rPr>
        <w:t xml:space="preserve"> it is still important that staff and or carers need to record these incidences as away from their placement without authorisation. The </w:t>
      </w:r>
      <w:r w:rsidR="00FE0F6B">
        <w:rPr>
          <w:rFonts w:asciiTheme="minorHAnsi" w:hAnsiTheme="minorHAnsi" w:cstheme="minorHAnsi"/>
          <w:sz w:val="24"/>
          <w:szCs w:val="24"/>
        </w:rPr>
        <w:t>f</w:t>
      </w:r>
      <w:r w:rsidRPr="00FE0F6B">
        <w:rPr>
          <w:rFonts w:asciiTheme="minorHAnsi" w:hAnsiTheme="minorHAnsi" w:cstheme="minorHAnsi"/>
          <w:sz w:val="24"/>
          <w:szCs w:val="24"/>
        </w:rPr>
        <w:t xml:space="preserve">oster </w:t>
      </w:r>
      <w:r w:rsidR="00FE0F6B">
        <w:rPr>
          <w:rFonts w:asciiTheme="minorHAnsi" w:hAnsiTheme="minorHAnsi" w:cstheme="minorHAnsi"/>
          <w:sz w:val="24"/>
          <w:szCs w:val="24"/>
        </w:rPr>
        <w:t>c</w:t>
      </w:r>
      <w:r w:rsidRPr="00FE0F6B">
        <w:rPr>
          <w:rFonts w:asciiTheme="minorHAnsi" w:hAnsiTheme="minorHAnsi" w:cstheme="minorHAnsi"/>
          <w:sz w:val="24"/>
          <w:szCs w:val="24"/>
        </w:rPr>
        <w:t xml:space="preserve">arer or the staff at the residential home should notify the child’s </w:t>
      </w:r>
      <w:r w:rsidR="00FE0F6B">
        <w:rPr>
          <w:rFonts w:asciiTheme="minorHAnsi" w:hAnsiTheme="minorHAnsi" w:cstheme="minorHAnsi"/>
          <w:sz w:val="24"/>
          <w:szCs w:val="24"/>
        </w:rPr>
        <w:t>s</w:t>
      </w:r>
      <w:r w:rsidRPr="00FE0F6B">
        <w:rPr>
          <w:rFonts w:asciiTheme="minorHAnsi" w:hAnsiTheme="minorHAnsi" w:cstheme="minorHAnsi"/>
          <w:sz w:val="24"/>
          <w:szCs w:val="24"/>
        </w:rPr>
        <w:t xml:space="preserve">ocial </w:t>
      </w:r>
      <w:r w:rsidR="00FE0F6B">
        <w:rPr>
          <w:rFonts w:asciiTheme="minorHAnsi" w:hAnsiTheme="minorHAnsi" w:cstheme="minorHAnsi"/>
          <w:sz w:val="24"/>
          <w:szCs w:val="24"/>
        </w:rPr>
        <w:t>w</w:t>
      </w:r>
      <w:r w:rsidRPr="00FE0F6B">
        <w:rPr>
          <w:rFonts w:asciiTheme="minorHAnsi" w:hAnsiTheme="minorHAnsi" w:cstheme="minorHAnsi"/>
          <w:sz w:val="24"/>
          <w:szCs w:val="24"/>
        </w:rPr>
        <w:t xml:space="preserve">orker or out of hours service within a timeframe consistent with the placement plan or missing plan for that child. This needs to be recorded on to the child/young person’s </w:t>
      </w:r>
      <w:r w:rsidR="00E47A4E">
        <w:rPr>
          <w:rFonts w:asciiTheme="minorHAnsi" w:hAnsiTheme="minorHAnsi" w:cstheme="minorHAnsi"/>
          <w:sz w:val="24"/>
          <w:szCs w:val="24"/>
        </w:rPr>
        <w:t>Mosaic</w:t>
      </w:r>
      <w:r w:rsidRPr="00FE0F6B">
        <w:rPr>
          <w:rFonts w:asciiTheme="minorHAnsi" w:hAnsiTheme="minorHAnsi" w:cstheme="minorHAnsi"/>
          <w:sz w:val="24"/>
          <w:szCs w:val="24"/>
        </w:rPr>
        <w:t xml:space="preserve"> </w:t>
      </w:r>
      <w:r w:rsidR="00FE0F6B" w:rsidRPr="00FE0F6B">
        <w:rPr>
          <w:rFonts w:asciiTheme="minorHAnsi" w:hAnsiTheme="minorHAnsi" w:cstheme="minorHAnsi"/>
          <w:sz w:val="24"/>
          <w:szCs w:val="24"/>
        </w:rPr>
        <w:t>record</w:t>
      </w:r>
      <w:r w:rsidRPr="00FE0F6B">
        <w:rPr>
          <w:rFonts w:asciiTheme="minorHAnsi" w:hAnsiTheme="minorHAnsi" w:cstheme="minorHAnsi"/>
          <w:sz w:val="24"/>
          <w:szCs w:val="24"/>
        </w:rPr>
        <w:t xml:space="preserve">. </w:t>
      </w:r>
    </w:p>
    <w:p w14:paraId="5766B097" w14:textId="77777777" w:rsidR="00595ED5" w:rsidRDefault="00595ED5" w:rsidP="00595ED5">
      <w:pPr>
        <w:spacing w:after="0" w:line="360" w:lineRule="auto"/>
        <w:rPr>
          <w:rFonts w:cstheme="minorHAnsi"/>
          <w:b/>
          <w:color w:val="2F5496" w:themeColor="accent5" w:themeShade="BF"/>
          <w:sz w:val="32"/>
        </w:rPr>
      </w:pPr>
      <w:r w:rsidRPr="00FE0F6B">
        <w:rPr>
          <w:rFonts w:cstheme="minorHAnsi"/>
          <w:b/>
          <w:color w:val="2F5496" w:themeColor="accent5" w:themeShade="BF"/>
          <w:sz w:val="32"/>
        </w:rPr>
        <w:t>Responding to a Report of a Child Missing from Home or Care</w:t>
      </w:r>
    </w:p>
    <w:p w14:paraId="199185F9" w14:textId="77777777" w:rsidR="00595ED5" w:rsidRPr="00FE0F6B" w:rsidRDefault="00595ED5" w:rsidP="00595ED5">
      <w:pPr>
        <w:spacing w:line="360" w:lineRule="auto"/>
        <w:rPr>
          <w:rFonts w:cstheme="minorHAnsi"/>
          <w:b/>
          <w:color w:val="2F5496" w:themeColor="accent5" w:themeShade="BF"/>
          <w:sz w:val="32"/>
        </w:rPr>
      </w:pPr>
      <w:r w:rsidRPr="00FE0F6B">
        <w:rPr>
          <w:rFonts w:cstheme="minorHAnsi"/>
          <w:b/>
          <w:sz w:val="24"/>
          <w:szCs w:val="24"/>
        </w:rPr>
        <w:t>Responses from Parents/carers</w:t>
      </w:r>
    </w:p>
    <w:p w14:paraId="7ECD5142" w14:textId="1F0DA598" w:rsidR="00595ED5" w:rsidRPr="00FE0F6B" w:rsidRDefault="00595ED5" w:rsidP="00595ED5">
      <w:pPr>
        <w:spacing w:after="0" w:line="360" w:lineRule="auto"/>
        <w:rPr>
          <w:rFonts w:cstheme="minorHAnsi"/>
          <w:sz w:val="24"/>
          <w:szCs w:val="24"/>
        </w:rPr>
      </w:pPr>
      <w:r w:rsidRPr="00FE0F6B">
        <w:rPr>
          <w:rFonts w:cstheme="minorHAnsi"/>
          <w:sz w:val="24"/>
          <w:szCs w:val="24"/>
        </w:rPr>
        <w:t xml:space="preserve">Children may go missing from home or care for </w:t>
      </w:r>
      <w:proofErr w:type="gramStart"/>
      <w:r w:rsidRPr="00FE0F6B">
        <w:rPr>
          <w:rFonts w:cstheme="minorHAnsi"/>
          <w:sz w:val="24"/>
          <w:szCs w:val="24"/>
        </w:rPr>
        <w:t>a number of</w:t>
      </w:r>
      <w:proofErr w:type="gramEnd"/>
      <w:r w:rsidRPr="00FE0F6B">
        <w:rPr>
          <w:rFonts w:cstheme="minorHAnsi"/>
          <w:sz w:val="24"/>
          <w:szCs w:val="24"/>
        </w:rPr>
        <w:t xml:space="preserve"> reasons. Parents and Carers are expected to undertake </w:t>
      </w:r>
      <w:r w:rsidR="00CE3A15" w:rsidRPr="00FE0F6B">
        <w:rPr>
          <w:rFonts w:cstheme="minorHAnsi"/>
          <w:sz w:val="24"/>
          <w:szCs w:val="24"/>
        </w:rPr>
        <w:t>several</w:t>
      </w:r>
      <w:r w:rsidRPr="00FE0F6B">
        <w:rPr>
          <w:rFonts w:cstheme="minorHAnsi"/>
          <w:sz w:val="24"/>
          <w:szCs w:val="24"/>
        </w:rPr>
        <w:t xml:space="preserve"> actions to try and locate a child who is missing before reporting them to the Police, </w:t>
      </w:r>
      <w:proofErr w:type="gramStart"/>
      <w:r w:rsidRPr="00FE0F6B">
        <w:rPr>
          <w:rFonts w:cstheme="minorHAnsi"/>
          <w:sz w:val="24"/>
          <w:szCs w:val="24"/>
        </w:rPr>
        <w:t>as long as</w:t>
      </w:r>
      <w:proofErr w:type="gramEnd"/>
      <w:r w:rsidRPr="00FE0F6B">
        <w:rPr>
          <w:rFonts w:cstheme="minorHAnsi"/>
          <w:sz w:val="24"/>
          <w:szCs w:val="24"/>
        </w:rPr>
        <w:t xml:space="preserve"> it is safe to do so:</w:t>
      </w:r>
    </w:p>
    <w:p w14:paraId="25B34CD6" w14:textId="4E183605"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Fully</w:t>
      </w:r>
      <w:r w:rsidRPr="00FE0F6B">
        <w:rPr>
          <w:rFonts w:cstheme="minorHAnsi"/>
          <w:spacing w:val="-18"/>
          <w:sz w:val="24"/>
          <w:szCs w:val="24"/>
          <w:lang w:val="en-US"/>
        </w:rPr>
        <w:t xml:space="preserve"> </w:t>
      </w:r>
      <w:r w:rsidRPr="00FE0F6B">
        <w:rPr>
          <w:rFonts w:cstheme="minorHAnsi"/>
          <w:sz w:val="24"/>
          <w:szCs w:val="24"/>
          <w:lang w:val="en-US"/>
        </w:rPr>
        <w:t>search</w:t>
      </w:r>
      <w:r w:rsidRPr="00FE0F6B">
        <w:rPr>
          <w:rFonts w:cstheme="minorHAnsi"/>
          <w:spacing w:val="-21"/>
          <w:sz w:val="24"/>
          <w:szCs w:val="24"/>
          <w:lang w:val="en-US"/>
        </w:rPr>
        <w:t xml:space="preserve"> </w:t>
      </w:r>
      <w:r w:rsidRPr="00FE0F6B">
        <w:rPr>
          <w:rFonts w:cstheme="minorHAnsi"/>
          <w:sz w:val="24"/>
          <w:szCs w:val="24"/>
          <w:lang w:val="en-US"/>
        </w:rPr>
        <w:t>the</w:t>
      </w:r>
      <w:r w:rsidRPr="00FE0F6B">
        <w:rPr>
          <w:rFonts w:cstheme="minorHAnsi"/>
          <w:spacing w:val="-18"/>
          <w:sz w:val="24"/>
          <w:szCs w:val="24"/>
          <w:lang w:val="en-US"/>
        </w:rPr>
        <w:t xml:space="preserve"> </w:t>
      </w:r>
      <w:r w:rsidRPr="00FE0F6B">
        <w:rPr>
          <w:rFonts w:cstheme="minorHAnsi"/>
          <w:sz w:val="24"/>
          <w:szCs w:val="24"/>
          <w:lang w:val="en-US"/>
        </w:rPr>
        <w:t>accommodation</w:t>
      </w:r>
      <w:r w:rsidRPr="00FE0F6B">
        <w:rPr>
          <w:rFonts w:cstheme="minorHAnsi"/>
          <w:spacing w:val="-19"/>
          <w:sz w:val="24"/>
          <w:szCs w:val="24"/>
          <w:lang w:val="en-US"/>
        </w:rPr>
        <w:t xml:space="preserve"> </w:t>
      </w:r>
      <w:r w:rsidRPr="00FE0F6B">
        <w:rPr>
          <w:rFonts w:cstheme="minorHAnsi"/>
          <w:sz w:val="24"/>
          <w:szCs w:val="24"/>
          <w:lang w:val="en-US"/>
        </w:rPr>
        <w:t>and</w:t>
      </w:r>
      <w:r w:rsidRPr="00FE0F6B">
        <w:rPr>
          <w:rFonts w:cstheme="minorHAnsi"/>
          <w:spacing w:val="-18"/>
          <w:sz w:val="24"/>
          <w:szCs w:val="24"/>
          <w:lang w:val="en-US"/>
        </w:rPr>
        <w:t xml:space="preserve"> </w:t>
      </w:r>
      <w:r w:rsidRPr="00FE0F6B">
        <w:rPr>
          <w:rFonts w:cstheme="minorHAnsi"/>
          <w:sz w:val="24"/>
          <w:szCs w:val="24"/>
          <w:lang w:val="en-US"/>
        </w:rPr>
        <w:t>surrounding</w:t>
      </w:r>
      <w:r w:rsidRPr="00FE0F6B">
        <w:rPr>
          <w:rFonts w:cstheme="minorHAnsi"/>
          <w:spacing w:val="-19"/>
          <w:sz w:val="24"/>
          <w:szCs w:val="24"/>
          <w:lang w:val="en-US"/>
        </w:rPr>
        <w:t xml:space="preserve"> </w:t>
      </w:r>
      <w:r w:rsidRPr="00FE0F6B">
        <w:rPr>
          <w:rFonts w:cstheme="minorHAnsi"/>
          <w:sz w:val="24"/>
          <w:szCs w:val="24"/>
          <w:lang w:val="en-US"/>
        </w:rPr>
        <w:t>area</w:t>
      </w:r>
      <w:r w:rsidRPr="00FE0F6B">
        <w:rPr>
          <w:rFonts w:cstheme="minorHAnsi"/>
          <w:spacing w:val="-20"/>
          <w:sz w:val="24"/>
          <w:szCs w:val="24"/>
          <w:lang w:val="en-US"/>
        </w:rPr>
        <w:t xml:space="preserve"> </w:t>
      </w:r>
      <w:r w:rsidRPr="00FE0F6B">
        <w:rPr>
          <w:rFonts w:cstheme="minorHAnsi"/>
          <w:w w:val="110"/>
          <w:sz w:val="24"/>
          <w:szCs w:val="24"/>
          <w:lang w:val="en-US"/>
        </w:rPr>
        <w:t>/</w:t>
      </w:r>
      <w:r w:rsidRPr="00FE0F6B">
        <w:rPr>
          <w:rFonts w:cstheme="minorHAnsi"/>
          <w:spacing w:val="-26"/>
          <w:w w:val="110"/>
          <w:sz w:val="24"/>
          <w:szCs w:val="24"/>
          <w:lang w:val="en-US"/>
        </w:rPr>
        <w:t xml:space="preserve"> </w:t>
      </w:r>
      <w:r w:rsidR="00CE3A15" w:rsidRPr="00FE0F6B">
        <w:rPr>
          <w:rFonts w:cstheme="minorHAnsi"/>
          <w:sz w:val="24"/>
          <w:szCs w:val="24"/>
          <w:lang w:val="en-US"/>
        </w:rPr>
        <w:t>vehicles.</w:t>
      </w:r>
    </w:p>
    <w:p w14:paraId="6A976AF5" w14:textId="7095A3B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w w:val="95"/>
          <w:sz w:val="24"/>
          <w:szCs w:val="24"/>
          <w:lang w:val="en-US"/>
        </w:rPr>
        <w:t>Search</w:t>
      </w:r>
      <w:r w:rsidRPr="00FE0F6B">
        <w:rPr>
          <w:rFonts w:cstheme="minorHAnsi"/>
          <w:spacing w:val="-24"/>
          <w:w w:val="95"/>
          <w:sz w:val="24"/>
          <w:szCs w:val="24"/>
          <w:lang w:val="en-US"/>
        </w:rPr>
        <w:t xml:space="preserve"> </w:t>
      </w:r>
      <w:r w:rsidRPr="00FE0F6B">
        <w:rPr>
          <w:rFonts w:cstheme="minorHAnsi"/>
          <w:w w:val="95"/>
          <w:sz w:val="24"/>
          <w:szCs w:val="24"/>
          <w:lang w:val="en-US"/>
        </w:rPr>
        <w:t>the</w:t>
      </w:r>
      <w:r w:rsidRPr="00FE0F6B">
        <w:rPr>
          <w:rFonts w:cstheme="minorHAnsi"/>
          <w:spacing w:val="-24"/>
          <w:w w:val="95"/>
          <w:sz w:val="24"/>
          <w:szCs w:val="24"/>
          <w:lang w:val="en-US"/>
        </w:rPr>
        <w:t xml:space="preserve"> </w:t>
      </w:r>
      <w:r w:rsidRPr="00FE0F6B">
        <w:rPr>
          <w:rFonts w:cstheme="minorHAnsi"/>
          <w:w w:val="95"/>
          <w:sz w:val="24"/>
          <w:szCs w:val="24"/>
          <w:lang w:val="en-US"/>
        </w:rPr>
        <w:t>home</w:t>
      </w:r>
      <w:r w:rsidRPr="00FE0F6B">
        <w:rPr>
          <w:rFonts w:cstheme="minorHAnsi"/>
          <w:spacing w:val="-23"/>
          <w:w w:val="95"/>
          <w:sz w:val="24"/>
          <w:szCs w:val="24"/>
          <w:lang w:val="en-US"/>
        </w:rPr>
        <w:t xml:space="preserve"> </w:t>
      </w:r>
      <w:r w:rsidRPr="00FE0F6B">
        <w:rPr>
          <w:rFonts w:cstheme="minorHAnsi"/>
          <w:w w:val="95"/>
          <w:sz w:val="24"/>
          <w:szCs w:val="24"/>
          <w:lang w:val="en-US"/>
        </w:rPr>
        <w:t>for</w:t>
      </w:r>
      <w:r w:rsidRPr="00FE0F6B">
        <w:rPr>
          <w:rFonts w:cstheme="minorHAnsi"/>
          <w:spacing w:val="-25"/>
          <w:w w:val="95"/>
          <w:sz w:val="24"/>
          <w:szCs w:val="24"/>
          <w:lang w:val="en-US"/>
        </w:rPr>
        <w:t xml:space="preserve"> </w:t>
      </w:r>
      <w:r w:rsidRPr="00FE0F6B">
        <w:rPr>
          <w:rFonts w:cstheme="minorHAnsi"/>
          <w:w w:val="95"/>
          <w:sz w:val="24"/>
          <w:szCs w:val="24"/>
          <w:lang w:val="en-US"/>
        </w:rPr>
        <w:t>any</w:t>
      </w:r>
      <w:r w:rsidRPr="00FE0F6B">
        <w:rPr>
          <w:rFonts w:cstheme="minorHAnsi"/>
          <w:spacing w:val="-23"/>
          <w:w w:val="95"/>
          <w:sz w:val="24"/>
          <w:szCs w:val="24"/>
          <w:lang w:val="en-US"/>
        </w:rPr>
        <w:t xml:space="preserve"> </w:t>
      </w:r>
      <w:r w:rsidRPr="00FE0F6B">
        <w:rPr>
          <w:rFonts w:cstheme="minorHAnsi"/>
          <w:w w:val="95"/>
          <w:sz w:val="24"/>
          <w:szCs w:val="24"/>
          <w:lang w:val="en-US"/>
        </w:rPr>
        <w:t>important</w:t>
      </w:r>
      <w:r w:rsidRPr="00FE0F6B">
        <w:rPr>
          <w:rFonts w:cstheme="minorHAnsi"/>
          <w:spacing w:val="-23"/>
          <w:w w:val="95"/>
          <w:sz w:val="24"/>
          <w:szCs w:val="24"/>
          <w:lang w:val="en-US"/>
        </w:rPr>
        <w:t xml:space="preserve"> </w:t>
      </w:r>
      <w:r w:rsidRPr="00FE0F6B">
        <w:rPr>
          <w:rFonts w:cstheme="minorHAnsi"/>
          <w:w w:val="95"/>
          <w:sz w:val="24"/>
          <w:szCs w:val="24"/>
          <w:lang w:val="en-US"/>
        </w:rPr>
        <w:t>leads</w:t>
      </w:r>
      <w:r w:rsidRPr="00FE0F6B">
        <w:rPr>
          <w:rFonts w:cstheme="minorHAnsi"/>
          <w:spacing w:val="-22"/>
          <w:w w:val="95"/>
          <w:sz w:val="24"/>
          <w:szCs w:val="24"/>
          <w:lang w:val="en-US"/>
        </w:rPr>
        <w:t xml:space="preserve"> </w:t>
      </w:r>
      <w:proofErr w:type="gramStart"/>
      <w:r w:rsidRPr="00FE0F6B">
        <w:rPr>
          <w:rFonts w:cstheme="minorHAnsi"/>
          <w:w w:val="95"/>
          <w:sz w:val="24"/>
          <w:szCs w:val="24"/>
          <w:lang w:val="en-US"/>
        </w:rPr>
        <w:t>e.g.</w:t>
      </w:r>
      <w:proofErr w:type="gramEnd"/>
      <w:r w:rsidRPr="00FE0F6B">
        <w:rPr>
          <w:rFonts w:cstheme="minorHAnsi"/>
          <w:spacing w:val="-25"/>
          <w:w w:val="95"/>
          <w:sz w:val="24"/>
          <w:szCs w:val="24"/>
          <w:lang w:val="en-US"/>
        </w:rPr>
        <w:t xml:space="preserve"> </w:t>
      </w:r>
      <w:r w:rsidRPr="00FE0F6B">
        <w:rPr>
          <w:rFonts w:cstheme="minorHAnsi"/>
          <w:w w:val="95"/>
          <w:sz w:val="24"/>
          <w:szCs w:val="24"/>
          <w:lang w:val="en-US"/>
        </w:rPr>
        <w:t>mobile</w:t>
      </w:r>
      <w:r w:rsidRPr="00FE0F6B">
        <w:rPr>
          <w:rFonts w:cstheme="minorHAnsi"/>
          <w:spacing w:val="-24"/>
          <w:w w:val="95"/>
          <w:sz w:val="24"/>
          <w:szCs w:val="24"/>
          <w:lang w:val="en-US"/>
        </w:rPr>
        <w:t xml:space="preserve"> </w:t>
      </w:r>
      <w:r w:rsidRPr="00FE0F6B">
        <w:rPr>
          <w:rFonts w:cstheme="minorHAnsi"/>
          <w:w w:val="95"/>
          <w:sz w:val="24"/>
          <w:szCs w:val="24"/>
          <w:lang w:val="en-US"/>
        </w:rPr>
        <w:t>phones,</w:t>
      </w:r>
      <w:r w:rsidRPr="00FE0F6B">
        <w:rPr>
          <w:rFonts w:cstheme="minorHAnsi"/>
          <w:spacing w:val="-23"/>
          <w:w w:val="95"/>
          <w:sz w:val="24"/>
          <w:szCs w:val="24"/>
          <w:lang w:val="en-US"/>
        </w:rPr>
        <w:t xml:space="preserve"> </w:t>
      </w:r>
      <w:r w:rsidRPr="00FE0F6B">
        <w:rPr>
          <w:rFonts w:cstheme="minorHAnsi"/>
          <w:w w:val="95"/>
          <w:sz w:val="24"/>
          <w:szCs w:val="24"/>
          <w:lang w:val="en-US"/>
        </w:rPr>
        <w:t>diaries,</w:t>
      </w:r>
      <w:r w:rsidRPr="00FE0F6B">
        <w:rPr>
          <w:rFonts w:cstheme="minorHAnsi"/>
          <w:spacing w:val="-23"/>
          <w:w w:val="95"/>
          <w:sz w:val="24"/>
          <w:szCs w:val="24"/>
          <w:lang w:val="en-US"/>
        </w:rPr>
        <w:t xml:space="preserve"> </w:t>
      </w:r>
      <w:r w:rsidRPr="00FE0F6B">
        <w:rPr>
          <w:rFonts w:cstheme="minorHAnsi"/>
          <w:w w:val="95"/>
          <w:sz w:val="24"/>
          <w:szCs w:val="24"/>
          <w:lang w:val="en-US"/>
        </w:rPr>
        <w:t>letters,</w:t>
      </w:r>
      <w:r w:rsidRPr="00FE0F6B">
        <w:rPr>
          <w:rFonts w:cstheme="minorHAnsi"/>
          <w:spacing w:val="-23"/>
          <w:w w:val="95"/>
          <w:sz w:val="24"/>
          <w:szCs w:val="24"/>
          <w:lang w:val="en-US"/>
        </w:rPr>
        <w:t xml:space="preserve"> </w:t>
      </w:r>
      <w:r w:rsidRPr="00FE0F6B">
        <w:rPr>
          <w:rFonts w:cstheme="minorHAnsi"/>
          <w:w w:val="95"/>
          <w:sz w:val="24"/>
          <w:szCs w:val="24"/>
          <w:lang w:val="en-US"/>
        </w:rPr>
        <w:t>notes</w:t>
      </w:r>
      <w:r w:rsidRPr="00FE0F6B">
        <w:rPr>
          <w:rFonts w:cstheme="minorHAnsi"/>
          <w:spacing w:val="-23"/>
          <w:w w:val="95"/>
          <w:sz w:val="24"/>
          <w:szCs w:val="24"/>
          <w:lang w:val="en-US"/>
        </w:rPr>
        <w:t xml:space="preserve"> </w:t>
      </w:r>
      <w:r w:rsidRPr="00FE0F6B">
        <w:rPr>
          <w:rFonts w:cstheme="minorHAnsi"/>
          <w:w w:val="95"/>
          <w:sz w:val="24"/>
          <w:szCs w:val="24"/>
          <w:lang w:val="en-US"/>
        </w:rPr>
        <w:t>explaining absence,</w:t>
      </w:r>
      <w:r w:rsidRPr="00FE0F6B">
        <w:rPr>
          <w:rFonts w:cstheme="minorHAnsi"/>
          <w:spacing w:val="-19"/>
          <w:w w:val="95"/>
          <w:sz w:val="24"/>
          <w:szCs w:val="24"/>
          <w:lang w:val="en-US"/>
        </w:rPr>
        <w:t xml:space="preserve"> </w:t>
      </w:r>
      <w:r w:rsidRPr="00FE0F6B">
        <w:rPr>
          <w:rFonts w:cstheme="minorHAnsi"/>
          <w:w w:val="95"/>
          <w:sz w:val="24"/>
          <w:szCs w:val="24"/>
          <w:lang w:val="en-US"/>
        </w:rPr>
        <w:t>email</w:t>
      </w:r>
      <w:r w:rsidRPr="00FE0F6B">
        <w:rPr>
          <w:rFonts w:cstheme="minorHAnsi"/>
          <w:spacing w:val="-17"/>
          <w:w w:val="95"/>
          <w:sz w:val="24"/>
          <w:szCs w:val="24"/>
          <w:lang w:val="en-US"/>
        </w:rPr>
        <w:t xml:space="preserve"> </w:t>
      </w:r>
      <w:r w:rsidRPr="00FE0F6B">
        <w:rPr>
          <w:rFonts w:cstheme="minorHAnsi"/>
          <w:w w:val="95"/>
          <w:sz w:val="24"/>
          <w:szCs w:val="24"/>
          <w:lang w:val="en-US"/>
        </w:rPr>
        <w:t>and</w:t>
      </w:r>
      <w:r w:rsidRPr="00FE0F6B">
        <w:rPr>
          <w:rFonts w:cstheme="minorHAnsi"/>
          <w:spacing w:val="-17"/>
          <w:w w:val="95"/>
          <w:sz w:val="24"/>
          <w:szCs w:val="24"/>
          <w:lang w:val="en-US"/>
        </w:rPr>
        <w:t xml:space="preserve"> </w:t>
      </w:r>
      <w:r w:rsidRPr="00FE0F6B">
        <w:rPr>
          <w:rFonts w:cstheme="minorHAnsi"/>
          <w:w w:val="95"/>
          <w:sz w:val="24"/>
          <w:szCs w:val="24"/>
          <w:lang w:val="en-US"/>
        </w:rPr>
        <w:t>website</w:t>
      </w:r>
      <w:r w:rsidRPr="00FE0F6B">
        <w:rPr>
          <w:rFonts w:cstheme="minorHAnsi"/>
          <w:spacing w:val="-17"/>
          <w:w w:val="95"/>
          <w:sz w:val="24"/>
          <w:szCs w:val="24"/>
          <w:lang w:val="en-US"/>
        </w:rPr>
        <w:t xml:space="preserve"> </w:t>
      </w:r>
      <w:r w:rsidRPr="00FE0F6B">
        <w:rPr>
          <w:rFonts w:cstheme="minorHAnsi"/>
          <w:w w:val="95"/>
          <w:sz w:val="24"/>
          <w:szCs w:val="24"/>
          <w:lang w:val="en-US"/>
        </w:rPr>
        <w:t>activity</w:t>
      </w:r>
      <w:r w:rsidRPr="00FE0F6B">
        <w:rPr>
          <w:rFonts w:cstheme="minorHAnsi"/>
          <w:spacing w:val="-16"/>
          <w:w w:val="95"/>
          <w:sz w:val="24"/>
          <w:szCs w:val="24"/>
          <w:lang w:val="en-US"/>
        </w:rPr>
        <w:t xml:space="preserve"> </w:t>
      </w:r>
      <w:r w:rsidRPr="00FE0F6B">
        <w:rPr>
          <w:rFonts w:cstheme="minorHAnsi"/>
          <w:w w:val="95"/>
          <w:sz w:val="24"/>
          <w:szCs w:val="24"/>
          <w:lang w:val="en-US"/>
        </w:rPr>
        <w:t>etc.),</w:t>
      </w:r>
      <w:r w:rsidRPr="00FE0F6B">
        <w:rPr>
          <w:rFonts w:cstheme="minorHAnsi"/>
          <w:spacing w:val="-19"/>
          <w:w w:val="95"/>
          <w:sz w:val="24"/>
          <w:szCs w:val="24"/>
          <w:lang w:val="en-US"/>
        </w:rPr>
        <w:t xml:space="preserve"> </w:t>
      </w:r>
      <w:r w:rsidRPr="00FE0F6B">
        <w:rPr>
          <w:rFonts w:cstheme="minorHAnsi"/>
          <w:w w:val="95"/>
          <w:sz w:val="24"/>
          <w:szCs w:val="24"/>
          <w:lang w:val="en-US"/>
        </w:rPr>
        <w:t>which</w:t>
      </w:r>
      <w:r w:rsidRPr="00FE0F6B">
        <w:rPr>
          <w:rFonts w:cstheme="minorHAnsi"/>
          <w:spacing w:val="-19"/>
          <w:w w:val="95"/>
          <w:sz w:val="24"/>
          <w:szCs w:val="24"/>
          <w:lang w:val="en-US"/>
        </w:rPr>
        <w:t xml:space="preserve"> </w:t>
      </w:r>
      <w:r w:rsidRPr="00FE0F6B">
        <w:rPr>
          <w:rFonts w:cstheme="minorHAnsi"/>
          <w:w w:val="95"/>
          <w:sz w:val="24"/>
          <w:szCs w:val="24"/>
          <w:lang w:val="en-US"/>
        </w:rPr>
        <w:t>may</w:t>
      </w:r>
      <w:r w:rsidRPr="00FE0F6B">
        <w:rPr>
          <w:rFonts w:cstheme="minorHAnsi"/>
          <w:spacing w:val="-18"/>
          <w:w w:val="95"/>
          <w:sz w:val="24"/>
          <w:szCs w:val="24"/>
          <w:lang w:val="en-US"/>
        </w:rPr>
        <w:t xml:space="preserve"> </w:t>
      </w:r>
      <w:r w:rsidRPr="00FE0F6B">
        <w:rPr>
          <w:rFonts w:cstheme="minorHAnsi"/>
          <w:w w:val="95"/>
          <w:sz w:val="24"/>
          <w:szCs w:val="24"/>
          <w:lang w:val="en-US"/>
        </w:rPr>
        <w:t>inform</w:t>
      </w:r>
      <w:r w:rsidRPr="00FE0F6B">
        <w:rPr>
          <w:rFonts w:cstheme="minorHAnsi"/>
          <w:spacing w:val="-18"/>
          <w:w w:val="95"/>
          <w:sz w:val="24"/>
          <w:szCs w:val="24"/>
          <w:lang w:val="en-US"/>
        </w:rPr>
        <w:t xml:space="preserve"> </w:t>
      </w:r>
      <w:r w:rsidRPr="00FE0F6B">
        <w:rPr>
          <w:rFonts w:cstheme="minorHAnsi"/>
          <w:w w:val="95"/>
          <w:sz w:val="24"/>
          <w:szCs w:val="24"/>
          <w:lang w:val="en-US"/>
        </w:rPr>
        <w:t>the</w:t>
      </w:r>
      <w:r w:rsidRPr="00FE0F6B">
        <w:rPr>
          <w:rFonts w:cstheme="minorHAnsi"/>
          <w:spacing w:val="-17"/>
          <w:w w:val="95"/>
          <w:sz w:val="24"/>
          <w:szCs w:val="24"/>
          <w:lang w:val="en-US"/>
        </w:rPr>
        <w:t xml:space="preserve"> </w:t>
      </w:r>
      <w:r w:rsidRPr="00FE0F6B">
        <w:rPr>
          <w:rFonts w:cstheme="minorHAnsi"/>
          <w:w w:val="95"/>
          <w:sz w:val="24"/>
          <w:szCs w:val="24"/>
          <w:lang w:val="en-US"/>
        </w:rPr>
        <w:t>investigation</w:t>
      </w:r>
      <w:r w:rsidRPr="00FE0F6B">
        <w:rPr>
          <w:rFonts w:cstheme="minorHAnsi"/>
          <w:spacing w:val="-17"/>
          <w:w w:val="95"/>
          <w:sz w:val="24"/>
          <w:szCs w:val="24"/>
          <w:lang w:val="en-US"/>
        </w:rPr>
        <w:t xml:space="preserve"> </w:t>
      </w:r>
      <w:r w:rsidRPr="00FE0F6B">
        <w:rPr>
          <w:rFonts w:cstheme="minorHAnsi"/>
          <w:w w:val="95"/>
          <w:sz w:val="24"/>
          <w:szCs w:val="24"/>
          <w:lang w:val="en-US"/>
        </w:rPr>
        <w:t>and</w:t>
      </w:r>
      <w:r w:rsidRPr="00FE0F6B">
        <w:rPr>
          <w:rFonts w:cstheme="minorHAnsi"/>
          <w:spacing w:val="-17"/>
          <w:w w:val="95"/>
          <w:sz w:val="24"/>
          <w:szCs w:val="24"/>
          <w:lang w:val="en-US"/>
        </w:rPr>
        <w:t xml:space="preserve"> </w:t>
      </w:r>
      <w:r w:rsidRPr="00FE0F6B">
        <w:rPr>
          <w:rFonts w:cstheme="minorHAnsi"/>
          <w:w w:val="95"/>
          <w:sz w:val="24"/>
          <w:szCs w:val="24"/>
          <w:lang w:val="en-US"/>
        </w:rPr>
        <w:t>/</w:t>
      </w:r>
      <w:r w:rsidRPr="00FE0F6B">
        <w:rPr>
          <w:rFonts w:cstheme="minorHAnsi"/>
          <w:spacing w:val="-18"/>
          <w:w w:val="95"/>
          <w:sz w:val="24"/>
          <w:szCs w:val="24"/>
          <w:lang w:val="en-US"/>
        </w:rPr>
        <w:t xml:space="preserve"> </w:t>
      </w:r>
      <w:r w:rsidRPr="00FE0F6B">
        <w:rPr>
          <w:rFonts w:cstheme="minorHAnsi"/>
          <w:w w:val="95"/>
          <w:sz w:val="24"/>
          <w:szCs w:val="24"/>
          <w:lang w:val="en-US"/>
        </w:rPr>
        <w:t>or</w:t>
      </w:r>
      <w:r w:rsidRPr="00FE0F6B">
        <w:rPr>
          <w:rFonts w:cstheme="minorHAnsi"/>
          <w:spacing w:val="-17"/>
          <w:w w:val="95"/>
          <w:sz w:val="24"/>
          <w:szCs w:val="24"/>
          <w:lang w:val="en-US"/>
        </w:rPr>
        <w:t xml:space="preserve"> </w:t>
      </w:r>
      <w:r w:rsidRPr="00FE0F6B">
        <w:rPr>
          <w:rFonts w:cstheme="minorHAnsi"/>
          <w:w w:val="95"/>
          <w:sz w:val="24"/>
          <w:szCs w:val="24"/>
          <w:lang w:val="en-US"/>
        </w:rPr>
        <w:t>assist</w:t>
      </w:r>
      <w:r w:rsidRPr="00FE0F6B">
        <w:rPr>
          <w:rFonts w:cstheme="minorHAnsi"/>
          <w:spacing w:val="-16"/>
          <w:w w:val="95"/>
          <w:sz w:val="24"/>
          <w:szCs w:val="24"/>
          <w:lang w:val="en-US"/>
        </w:rPr>
        <w:t xml:space="preserve"> </w:t>
      </w:r>
      <w:r w:rsidRPr="00FE0F6B">
        <w:rPr>
          <w:rFonts w:cstheme="minorHAnsi"/>
          <w:w w:val="95"/>
          <w:sz w:val="24"/>
          <w:szCs w:val="24"/>
          <w:lang w:val="en-US"/>
        </w:rPr>
        <w:t xml:space="preserve">in </w:t>
      </w:r>
      <w:r w:rsidRPr="00FE0F6B">
        <w:rPr>
          <w:rFonts w:cstheme="minorHAnsi"/>
          <w:sz w:val="24"/>
          <w:szCs w:val="24"/>
          <w:lang w:val="en-US"/>
        </w:rPr>
        <w:t>protecting</w:t>
      </w:r>
      <w:r w:rsidRPr="00FE0F6B">
        <w:rPr>
          <w:rFonts w:cstheme="minorHAnsi"/>
          <w:spacing w:val="-14"/>
          <w:sz w:val="24"/>
          <w:szCs w:val="24"/>
          <w:lang w:val="en-US"/>
        </w:rPr>
        <w:t xml:space="preserve"> </w:t>
      </w:r>
      <w:r w:rsidRPr="00FE0F6B">
        <w:rPr>
          <w:rFonts w:cstheme="minorHAnsi"/>
          <w:sz w:val="24"/>
          <w:szCs w:val="24"/>
          <w:lang w:val="en-US"/>
        </w:rPr>
        <w:t>or</w:t>
      </w:r>
      <w:r w:rsidRPr="00FE0F6B">
        <w:rPr>
          <w:rFonts w:cstheme="minorHAnsi"/>
          <w:spacing w:val="-15"/>
          <w:sz w:val="24"/>
          <w:szCs w:val="24"/>
          <w:lang w:val="en-US"/>
        </w:rPr>
        <w:t xml:space="preserve"> </w:t>
      </w:r>
      <w:r w:rsidRPr="00FE0F6B">
        <w:rPr>
          <w:rFonts w:cstheme="minorHAnsi"/>
          <w:sz w:val="24"/>
          <w:szCs w:val="24"/>
          <w:lang w:val="en-US"/>
        </w:rPr>
        <w:t>recovering</w:t>
      </w:r>
      <w:r w:rsidRPr="00FE0F6B">
        <w:rPr>
          <w:rFonts w:cstheme="minorHAnsi"/>
          <w:spacing w:val="-14"/>
          <w:sz w:val="24"/>
          <w:szCs w:val="24"/>
          <w:lang w:val="en-US"/>
        </w:rPr>
        <w:t xml:space="preserve"> </w:t>
      </w:r>
      <w:r w:rsidRPr="00FE0F6B">
        <w:rPr>
          <w:rFonts w:cstheme="minorHAnsi"/>
          <w:sz w:val="24"/>
          <w:szCs w:val="24"/>
          <w:lang w:val="en-US"/>
        </w:rPr>
        <w:t>the</w:t>
      </w:r>
      <w:r w:rsidRPr="00FE0F6B">
        <w:rPr>
          <w:rFonts w:cstheme="minorHAnsi"/>
          <w:spacing w:val="-12"/>
          <w:sz w:val="24"/>
          <w:szCs w:val="24"/>
          <w:lang w:val="en-US"/>
        </w:rPr>
        <w:t xml:space="preserve"> </w:t>
      </w:r>
      <w:r w:rsidR="00CE3A15" w:rsidRPr="00FE0F6B">
        <w:rPr>
          <w:rFonts w:cstheme="minorHAnsi"/>
          <w:sz w:val="24"/>
          <w:szCs w:val="24"/>
          <w:lang w:val="en-US"/>
        </w:rPr>
        <w:t>child.</w:t>
      </w:r>
    </w:p>
    <w:p w14:paraId="4DEF2234"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Speak</w:t>
      </w:r>
      <w:r w:rsidRPr="00FE0F6B">
        <w:rPr>
          <w:rFonts w:cstheme="minorHAnsi"/>
          <w:spacing w:val="-34"/>
          <w:sz w:val="24"/>
          <w:szCs w:val="24"/>
          <w:lang w:val="en-US"/>
        </w:rPr>
        <w:t xml:space="preserve"> </w:t>
      </w:r>
      <w:r w:rsidRPr="00FE0F6B">
        <w:rPr>
          <w:rFonts w:cstheme="minorHAnsi"/>
          <w:sz w:val="24"/>
          <w:szCs w:val="24"/>
          <w:lang w:val="en-US"/>
        </w:rPr>
        <w:t>with</w:t>
      </w:r>
      <w:r w:rsidRPr="00FE0F6B">
        <w:rPr>
          <w:rFonts w:cstheme="minorHAnsi"/>
          <w:spacing w:val="-33"/>
          <w:sz w:val="24"/>
          <w:szCs w:val="24"/>
          <w:lang w:val="en-US"/>
        </w:rPr>
        <w:t xml:space="preserve"> </w:t>
      </w:r>
      <w:r w:rsidRPr="00FE0F6B">
        <w:rPr>
          <w:rFonts w:cstheme="minorHAnsi"/>
          <w:sz w:val="24"/>
          <w:szCs w:val="24"/>
          <w:lang w:val="en-US"/>
        </w:rPr>
        <w:t>other</w:t>
      </w:r>
      <w:r w:rsidRPr="00FE0F6B">
        <w:rPr>
          <w:rFonts w:cstheme="minorHAnsi"/>
          <w:spacing w:val="-33"/>
          <w:sz w:val="24"/>
          <w:szCs w:val="24"/>
          <w:lang w:val="en-US"/>
        </w:rPr>
        <w:t xml:space="preserve"> </w:t>
      </w:r>
      <w:r w:rsidRPr="00FE0F6B">
        <w:rPr>
          <w:rFonts w:cstheme="minorHAnsi"/>
          <w:sz w:val="24"/>
          <w:szCs w:val="24"/>
          <w:lang w:val="en-US"/>
        </w:rPr>
        <w:t>children</w:t>
      </w:r>
      <w:r w:rsidRPr="00FE0F6B">
        <w:rPr>
          <w:rFonts w:cstheme="minorHAnsi"/>
          <w:spacing w:val="-36"/>
          <w:sz w:val="24"/>
          <w:szCs w:val="24"/>
          <w:lang w:val="en-US"/>
        </w:rPr>
        <w:t xml:space="preserve"> </w:t>
      </w:r>
      <w:r w:rsidRPr="00FE0F6B">
        <w:rPr>
          <w:rFonts w:cstheme="minorHAnsi"/>
          <w:w w:val="110"/>
          <w:sz w:val="24"/>
          <w:szCs w:val="24"/>
          <w:lang w:val="en-US"/>
        </w:rPr>
        <w:t>/</w:t>
      </w:r>
      <w:r w:rsidRPr="00FE0F6B">
        <w:rPr>
          <w:rFonts w:cstheme="minorHAnsi"/>
          <w:spacing w:val="-40"/>
          <w:w w:val="110"/>
          <w:sz w:val="24"/>
          <w:szCs w:val="24"/>
          <w:lang w:val="en-US"/>
        </w:rPr>
        <w:t xml:space="preserve"> </w:t>
      </w:r>
      <w:r w:rsidRPr="00FE0F6B">
        <w:rPr>
          <w:rFonts w:cstheme="minorHAnsi"/>
          <w:sz w:val="24"/>
          <w:szCs w:val="24"/>
          <w:lang w:val="en-US"/>
        </w:rPr>
        <w:t>young</w:t>
      </w:r>
      <w:r w:rsidRPr="00FE0F6B">
        <w:rPr>
          <w:rFonts w:cstheme="minorHAnsi"/>
          <w:spacing w:val="-34"/>
          <w:sz w:val="24"/>
          <w:szCs w:val="24"/>
          <w:lang w:val="en-US"/>
        </w:rPr>
        <w:t xml:space="preserve"> </w:t>
      </w:r>
      <w:r w:rsidRPr="00FE0F6B">
        <w:rPr>
          <w:rFonts w:cstheme="minorHAnsi"/>
          <w:sz w:val="24"/>
          <w:szCs w:val="24"/>
          <w:lang w:val="en-US"/>
        </w:rPr>
        <w:t>people</w:t>
      </w:r>
      <w:r w:rsidRPr="00FE0F6B">
        <w:rPr>
          <w:rFonts w:cstheme="minorHAnsi"/>
          <w:spacing w:val="-34"/>
          <w:sz w:val="24"/>
          <w:szCs w:val="24"/>
          <w:lang w:val="en-US"/>
        </w:rPr>
        <w:t xml:space="preserve"> </w:t>
      </w:r>
      <w:r w:rsidRPr="00FE0F6B">
        <w:rPr>
          <w:rFonts w:cstheme="minorHAnsi"/>
          <w:sz w:val="24"/>
          <w:szCs w:val="24"/>
          <w:lang w:val="en-US"/>
        </w:rPr>
        <w:t>in</w:t>
      </w:r>
      <w:r w:rsidRPr="00FE0F6B">
        <w:rPr>
          <w:rFonts w:cstheme="minorHAnsi"/>
          <w:spacing w:val="-34"/>
          <w:sz w:val="24"/>
          <w:szCs w:val="24"/>
          <w:lang w:val="en-US"/>
        </w:rPr>
        <w:t xml:space="preserve"> </w:t>
      </w:r>
      <w:r w:rsidRPr="00FE0F6B">
        <w:rPr>
          <w:rFonts w:cstheme="minorHAnsi"/>
          <w:sz w:val="24"/>
          <w:szCs w:val="24"/>
          <w:lang w:val="en-US"/>
        </w:rPr>
        <w:t>the</w:t>
      </w:r>
      <w:r w:rsidRPr="00FE0F6B">
        <w:rPr>
          <w:rFonts w:cstheme="minorHAnsi"/>
          <w:spacing w:val="-33"/>
          <w:sz w:val="24"/>
          <w:szCs w:val="24"/>
          <w:lang w:val="en-US"/>
        </w:rPr>
        <w:t xml:space="preserve"> </w:t>
      </w:r>
      <w:r w:rsidRPr="00FE0F6B">
        <w:rPr>
          <w:rFonts w:cstheme="minorHAnsi"/>
          <w:sz w:val="24"/>
          <w:szCs w:val="24"/>
          <w:lang w:val="en-US"/>
        </w:rPr>
        <w:t>family</w:t>
      </w:r>
      <w:r w:rsidRPr="00FE0F6B">
        <w:rPr>
          <w:rFonts w:cstheme="minorHAnsi"/>
          <w:spacing w:val="-34"/>
          <w:sz w:val="24"/>
          <w:szCs w:val="24"/>
          <w:lang w:val="en-US"/>
        </w:rPr>
        <w:t xml:space="preserve"> </w:t>
      </w:r>
      <w:r w:rsidRPr="00FE0F6B">
        <w:rPr>
          <w:rFonts w:cstheme="minorHAnsi"/>
          <w:sz w:val="24"/>
          <w:szCs w:val="24"/>
          <w:lang w:val="en-US"/>
        </w:rPr>
        <w:t>or</w:t>
      </w:r>
      <w:r w:rsidRPr="00FE0F6B">
        <w:rPr>
          <w:rFonts w:cstheme="minorHAnsi"/>
          <w:spacing w:val="-35"/>
          <w:sz w:val="24"/>
          <w:szCs w:val="24"/>
          <w:lang w:val="en-US"/>
        </w:rPr>
        <w:t xml:space="preserve"> </w:t>
      </w:r>
      <w:r w:rsidRPr="00FE0F6B">
        <w:rPr>
          <w:rFonts w:cstheme="minorHAnsi"/>
          <w:sz w:val="24"/>
          <w:szCs w:val="24"/>
          <w:lang w:val="en-US"/>
        </w:rPr>
        <w:t>others</w:t>
      </w:r>
      <w:r w:rsidRPr="00FE0F6B">
        <w:rPr>
          <w:rFonts w:cstheme="minorHAnsi"/>
          <w:spacing w:val="-33"/>
          <w:sz w:val="24"/>
          <w:szCs w:val="24"/>
          <w:lang w:val="en-US"/>
        </w:rPr>
        <w:t xml:space="preserve"> </w:t>
      </w:r>
      <w:r w:rsidRPr="00FE0F6B">
        <w:rPr>
          <w:rFonts w:cstheme="minorHAnsi"/>
          <w:sz w:val="24"/>
          <w:szCs w:val="24"/>
          <w:lang w:val="en-US"/>
        </w:rPr>
        <w:t>who</w:t>
      </w:r>
      <w:r w:rsidRPr="00FE0F6B">
        <w:rPr>
          <w:rFonts w:cstheme="minorHAnsi"/>
          <w:spacing w:val="-33"/>
          <w:sz w:val="24"/>
          <w:szCs w:val="24"/>
          <w:lang w:val="en-US"/>
        </w:rPr>
        <w:t xml:space="preserve"> </w:t>
      </w:r>
      <w:r w:rsidRPr="00FE0F6B">
        <w:rPr>
          <w:rFonts w:cstheme="minorHAnsi"/>
          <w:sz w:val="24"/>
          <w:szCs w:val="24"/>
          <w:lang w:val="en-US"/>
        </w:rPr>
        <w:t>live</w:t>
      </w:r>
      <w:r w:rsidRPr="00FE0F6B">
        <w:rPr>
          <w:rFonts w:cstheme="minorHAnsi"/>
          <w:spacing w:val="-33"/>
          <w:sz w:val="24"/>
          <w:szCs w:val="24"/>
          <w:lang w:val="en-US"/>
        </w:rPr>
        <w:t xml:space="preserve"> </w:t>
      </w:r>
      <w:r w:rsidRPr="00FE0F6B">
        <w:rPr>
          <w:rFonts w:cstheme="minorHAnsi"/>
          <w:sz w:val="24"/>
          <w:szCs w:val="24"/>
          <w:lang w:val="en-US"/>
        </w:rPr>
        <w:t>in</w:t>
      </w:r>
      <w:r w:rsidRPr="00FE0F6B">
        <w:rPr>
          <w:rFonts w:cstheme="minorHAnsi"/>
          <w:spacing w:val="-34"/>
          <w:sz w:val="24"/>
          <w:szCs w:val="24"/>
          <w:lang w:val="en-US"/>
        </w:rPr>
        <w:t xml:space="preserve"> </w:t>
      </w:r>
      <w:r w:rsidRPr="00FE0F6B">
        <w:rPr>
          <w:rFonts w:cstheme="minorHAnsi"/>
          <w:sz w:val="24"/>
          <w:szCs w:val="24"/>
          <w:lang w:val="en-US"/>
        </w:rPr>
        <w:t>the</w:t>
      </w:r>
      <w:r w:rsidRPr="00FE0F6B">
        <w:rPr>
          <w:rFonts w:cstheme="minorHAnsi"/>
          <w:spacing w:val="-34"/>
          <w:sz w:val="24"/>
          <w:szCs w:val="24"/>
          <w:lang w:val="en-US"/>
        </w:rPr>
        <w:t xml:space="preserve"> </w:t>
      </w:r>
      <w:r w:rsidRPr="00FE0F6B">
        <w:rPr>
          <w:rFonts w:cstheme="minorHAnsi"/>
          <w:sz w:val="24"/>
          <w:szCs w:val="24"/>
          <w:lang w:val="en-US"/>
        </w:rPr>
        <w:t>home</w:t>
      </w:r>
      <w:r w:rsidRPr="00FE0F6B">
        <w:rPr>
          <w:rFonts w:cstheme="minorHAnsi"/>
          <w:spacing w:val="-33"/>
          <w:sz w:val="24"/>
          <w:szCs w:val="24"/>
          <w:lang w:val="en-US"/>
        </w:rPr>
        <w:t xml:space="preserve"> </w:t>
      </w:r>
      <w:r w:rsidRPr="00FE0F6B">
        <w:rPr>
          <w:rFonts w:cstheme="minorHAnsi"/>
          <w:sz w:val="24"/>
          <w:szCs w:val="24"/>
          <w:lang w:val="en-US"/>
        </w:rPr>
        <w:t>to</w:t>
      </w:r>
      <w:r w:rsidRPr="00FE0F6B">
        <w:rPr>
          <w:rFonts w:cstheme="minorHAnsi"/>
          <w:spacing w:val="-33"/>
          <w:sz w:val="24"/>
          <w:szCs w:val="24"/>
          <w:lang w:val="en-US"/>
        </w:rPr>
        <w:t xml:space="preserve"> </w:t>
      </w:r>
      <w:r w:rsidRPr="00FE0F6B">
        <w:rPr>
          <w:rFonts w:cstheme="minorHAnsi"/>
          <w:sz w:val="24"/>
          <w:szCs w:val="24"/>
          <w:lang w:val="en-US"/>
        </w:rPr>
        <w:t>obtain relevant</w:t>
      </w:r>
      <w:r w:rsidRPr="00FE0F6B">
        <w:rPr>
          <w:rFonts w:cstheme="minorHAnsi"/>
          <w:spacing w:val="-14"/>
          <w:sz w:val="24"/>
          <w:szCs w:val="24"/>
          <w:lang w:val="en-US"/>
        </w:rPr>
        <w:t xml:space="preserve"> </w:t>
      </w:r>
      <w:r w:rsidRPr="00FE0F6B">
        <w:rPr>
          <w:rFonts w:cstheme="minorHAnsi"/>
          <w:sz w:val="24"/>
          <w:szCs w:val="24"/>
          <w:lang w:val="en-US"/>
        </w:rPr>
        <w:t>information</w:t>
      </w:r>
      <w:r w:rsidRPr="00FE0F6B">
        <w:rPr>
          <w:rFonts w:cstheme="minorHAnsi"/>
          <w:spacing w:val="-15"/>
          <w:sz w:val="24"/>
          <w:szCs w:val="24"/>
          <w:lang w:val="en-US"/>
        </w:rPr>
        <w:t xml:space="preserve"> </w:t>
      </w:r>
      <w:r w:rsidRPr="00FE0F6B">
        <w:rPr>
          <w:rFonts w:cstheme="minorHAnsi"/>
          <w:sz w:val="24"/>
          <w:szCs w:val="24"/>
          <w:lang w:val="en-US"/>
        </w:rPr>
        <w:t>about</w:t>
      </w:r>
      <w:r w:rsidRPr="00FE0F6B">
        <w:rPr>
          <w:rFonts w:cstheme="minorHAnsi"/>
          <w:spacing w:val="-16"/>
          <w:sz w:val="24"/>
          <w:szCs w:val="24"/>
          <w:lang w:val="en-US"/>
        </w:rPr>
        <w:t xml:space="preserve"> </w:t>
      </w:r>
      <w:r w:rsidRPr="00FE0F6B">
        <w:rPr>
          <w:rFonts w:cstheme="minorHAnsi"/>
          <w:sz w:val="24"/>
          <w:szCs w:val="24"/>
          <w:lang w:val="en-US"/>
        </w:rPr>
        <w:t>the</w:t>
      </w:r>
      <w:r w:rsidRPr="00FE0F6B">
        <w:rPr>
          <w:rFonts w:cstheme="minorHAnsi"/>
          <w:spacing w:val="-16"/>
          <w:sz w:val="24"/>
          <w:szCs w:val="24"/>
          <w:lang w:val="en-US"/>
        </w:rPr>
        <w:t xml:space="preserve"> </w:t>
      </w:r>
      <w:r w:rsidRPr="00FE0F6B">
        <w:rPr>
          <w:rFonts w:cstheme="minorHAnsi"/>
          <w:sz w:val="24"/>
          <w:szCs w:val="24"/>
          <w:lang w:val="en-US"/>
        </w:rPr>
        <w:t>missing</w:t>
      </w:r>
      <w:r w:rsidRPr="00FE0F6B">
        <w:rPr>
          <w:rFonts w:cstheme="minorHAnsi"/>
          <w:spacing w:val="-14"/>
          <w:sz w:val="24"/>
          <w:szCs w:val="24"/>
          <w:lang w:val="en-US"/>
        </w:rPr>
        <w:t xml:space="preserve"> </w:t>
      </w:r>
      <w:r w:rsidRPr="00FE0F6B">
        <w:rPr>
          <w:rFonts w:cstheme="minorHAnsi"/>
          <w:sz w:val="24"/>
          <w:szCs w:val="24"/>
          <w:lang w:val="en-US"/>
        </w:rPr>
        <w:t>child;</w:t>
      </w:r>
      <w:r w:rsidRPr="00FE0F6B">
        <w:rPr>
          <w:rFonts w:cstheme="minorHAnsi"/>
          <w:spacing w:val="-16"/>
          <w:sz w:val="24"/>
          <w:szCs w:val="24"/>
          <w:lang w:val="en-US"/>
        </w:rPr>
        <w:t xml:space="preserve"> </w:t>
      </w:r>
      <w:r w:rsidRPr="00FE0F6B">
        <w:rPr>
          <w:rFonts w:cstheme="minorHAnsi"/>
          <w:sz w:val="24"/>
          <w:szCs w:val="24"/>
          <w:lang w:val="en-US"/>
        </w:rPr>
        <w:t>and</w:t>
      </w:r>
    </w:p>
    <w:p w14:paraId="69FFFFA0"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Make</w:t>
      </w:r>
      <w:r w:rsidRPr="00FE0F6B">
        <w:rPr>
          <w:rFonts w:cstheme="minorHAnsi"/>
          <w:spacing w:val="-45"/>
          <w:sz w:val="24"/>
          <w:szCs w:val="24"/>
          <w:lang w:val="en-US"/>
        </w:rPr>
        <w:t xml:space="preserve"> </w:t>
      </w:r>
      <w:r w:rsidRPr="00FE0F6B">
        <w:rPr>
          <w:rFonts w:cstheme="minorHAnsi"/>
          <w:sz w:val="24"/>
          <w:szCs w:val="24"/>
          <w:lang w:val="en-US"/>
        </w:rPr>
        <w:t>all</w:t>
      </w:r>
      <w:r w:rsidRPr="00FE0F6B">
        <w:rPr>
          <w:rFonts w:cstheme="minorHAnsi"/>
          <w:spacing w:val="-43"/>
          <w:sz w:val="24"/>
          <w:szCs w:val="24"/>
          <w:lang w:val="en-US"/>
        </w:rPr>
        <w:t xml:space="preserve"> </w:t>
      </w:r>
      <w:r w:rsidRPr="00FE0F6B">
        <w:rPr>
          <w:rFonts w:cstheme="minorHAnsi"/>
          <w:sz w:val="24"/>
          <w:szCs w:val="24"/>
          <w:lang w:val="en-US"/>
        </w:rPr>
        <w:t>appropriate</w:t>
      </w:r>
      <w:r w:rsidRPr="00FE0F6B">
        <w:rPr>
          <w:rFonts w:cstheme="minorHAnsi"/>
          <w:spacing w:val="-44"/>
          <w:sz w:val="24"/>
          <w:szCs w:val="24"/>
          <w:lang w:val="en-US"/>
        </w:rPr>
        <w:t xml:space="preserve"> </w:t>
      </w:r>
      <w:r w:rsidRPr="00FE0F6B">
        <w:rPr>
          <w:rFonts w:cstheme="minorHAnsi"/>
          <w:sz w:val="24"/>
          <w:szCs w:val="24"/>
          <w:lang w:val="en-US"/>
        </w:rPr>
        <w:t>enquiries</w:t>
      </w:r>
      <w:r w:rsidRPr="00FE0F6B">
        <w:rPr>
          <w:rFonts w:cstheme="minorHAnsi"/>
          <w:spacing w:val="-44"/>
          <w:sz w:val="24"/>
          <w:szCs w:val="24"/>
          <w:lang w:val="en-US"/>
        </w:rPr>
        <w:t xml:space="preserve"> </w:t>
      </w:r>
      <w:r w:rsidRPr="00FE0F6B">
        <w:rPr>
          <w:rFonts w:cstheme="minorHAnsi"/>
          <w:sz w:val="24"/>
          <w:szCs w:val="24"/>
          <w:lang w:val="en-US"/>
        </w:rPr>
        <w:t>with</w:t>
      </w:r>
      <w:r w:rsidRPr="00FE0F6B">
        <w:rPr>
          <w:rFonts w:cstheme="minorHAnsi"/>
          <w:spacing w:val="-44"/>
          <w:sz w:val="24"/>
          <w:szCs w:val="24"/>
          <w:lang w:val="en-US"/>
        </w:rPr>
        <w:t xml:space="preserve"> </w:t>
      </w:r>
      <w:r w:rsidRPr="00FE0F6B">
        <w:rPr>
          <w:rFonts w:cstheme="minorHAnsi"/>
          <w:sz w:val="24"/>
          <w:szCs w:val="24"/>
          <w:lang w:val="en-US"/>
        </w:rPr>
        <w:t>regards</w:t>
      </w:r>
      <w:r w:rsidRPr="00FE0F6B">
        <w:rPr>
          <w:rFonts w:cstheme="minorHAnsi"/>
          <w:spacing w:val="-44"/>
          <w:sz w:val="24"/>
          <w:szCs w:val="24"/>
          <w:lang w:val="en-US"/>
        </w:rPr>
        <w:t xml:space="preserve"> </w:t>
      </w:r>
      <w:r w:rsidRPr="00FE0F6B">
        <w:rPr>
          <w:rFonts w:cstheme="minorHAnsi"/>
          <w:sz w:val="24"/>
          <w:szCs w:val="24"/>
          <w:lang w:val="en-US"/>
        </w:rPr>
        <w:t>to</w:t>
      </w:r>
      <w:r w:rsidRPr="00FE0F6B">
        <w:rPr>
          <w:rFonts w:cstheme="minorHAnsi"/>
          <w:spacing w:val="-44"/>
          <w:sz w:val="24"/>
          <w:szCs w:val="24"/>
          <w:lang w:val="en-US"/>
        </w:rPr>
        <w:t xml:space="preserve"> </w:t>
      </w:r>
      <w:r w:rsidRPr="00FE0F6B">
        <w:rPr>
          <w:rFonts w:cstheme="minorHAnsi"/>
          <w:sz w:val="24"/>
          <w:szCs w:val="24"/>
          <w:lang w:val="en-US"/>
        </w:rPr>
        <w:t>the</w:t>
      </w:r>
      <w:r w:rsidRPr="00FE0F6B">
        <w:rPr>
          <w:rFonts w:cstheme="minorHAnsi"/>
          <w:spacing w:val="-44"/>
          <w:sz w:val="24"/>
          <w:szCs w:val="24"/>
          <w:lang w:val="en-US"/>
        </w:rPr>
        <w:t xml:space="preserve"> </w:t>
      </w:r>
      <w:r w:rsidRPr="00FE0F6B">
        <w:rPr>
          <w:rFonts w:cstheme="minorHAnsi"/>
          <w:sz w:val="24"/>
          <w:szCs w:val="24"/>
          <w:lang w:val="en-US"/>
        </w:rPr>
        <w:t>whereabouts</w:t>
      </w:r>
      <w:r w:rsidRPr="00FE0F6B">
        <w:rPr>
          <w:rFonts w:cstheme="minorHAnsi"/>
          <w:spacing w:val="-45"/>
          <w:sz w:val="24"/>
          <w:szCs w:val="24"/>
          <w:lang w:val="en-US"/>
        </w:rPr>
        <w:t xml:space="preserve"> </w:t>
      </w:r>
      <w:r w:rsidRPr="00FE0F6B">
        <w:rPr>
          <w:rFonts w:cstheme="minorHAnsi"/>
          <w:sz w:val="24"/>
          <w:szCs w:val="24"/>
          <w:lang w:val="en-US"/>
        </w:rPr>
        <w:t>of</w:t>
      </w:r>
      <w:r w:rsidRPr="00FE0F6B">
        <w:rPr>
          <w:rFonts w:cstheme="minorHAnsi"/>
          <w:spacing w:val="-44"/>
          <w:sz w:val="24"/>
          <w:szCs w:val="24"/>
          <w:lang w:val="en-US"/>
        </w:rPr>
        <w:t xml:space="preserve"> </w:t>
      </w:r>
      <w:r w:rsidRPr="00FE0F6B">
        <w:rPr>
          <w:rFonts w:cstheme="minorHAnsi"/>
          <w:sz w:val="24"/>
          <w:szCs w:val="24"/>
          <w:lang w:val="en-US"/>
        </w:rPr>
        <w:t>the</w:t>
      </w:r>
      <w:r w:rsidRPr="00FE0F6B">
        <w:rPr>
          <w:rFonts w:cstheme="minorHAnsi"/>
          <w:spacing w:val="-44"/>
          <w:sz w:val="24"/>
          <w:szCs w:val="24"/>
          <w:lang w:val="en-US"/>
        </w:rPr>
        <w:t xml:space="preserve"> </w:t>
      </w:r>
      <w:r w:rsidRPr="00FE0F6B">
        <w:rPr>
          <w:rFonts w:cstheme="minorHAnsi"/>
          <w:sz w:val="24"/>
          <w:szCs w:val="24"/>
          <w:lang w:val="en-US"/>
        </w:rPr>
        <w:t>child.</w:t>
      </w:r>
      <w:r w:rsidRPr="00FE0F6B">
        <w:rPr>
          <w:rFonts w:cstheme="minorHAnsi"/>
          <w:spacing w:val="-44"/>
          <w:sz w:val="24"/>
          <w:szCs w:val="24"/>
          <w:lang w:val="en-US"/>
        </w:rPr>
        <w:t xml:space="preserve"> </w:t>
      </w:r>
      <w:r w:rsidRPr="00FE0F6B">
        <w:rPr>
          <w:rFonts w:cstheme="minorHAnsi"/>
          <w:sz w:val="24"/>
          <w:szCs w:val="24"/>
          <w:lang w:val="en-US"/>
        </w:rPr>
        <w:t>This</w:t>
      </w:r>
      <w:r w:rsidRPr="00FE0F6B">
        <w:rPr>
          <w:rFonts w:cstheme="minorHAnsi"/>
          <w:spacing w:val="-44"/>
          <w:sz w:val="24"/>
          <w:szCs w:val="24"/>
          <w:lang w:val="en-US"/>
        </w:rPr>
        <w:t xml:space="preserve"> </w:t>
      </w:r>
      <w:r w:rsidRPr="00FE0F6B">
        <w:rPr>
          <w:rFonts w:cstheme="minorHAnsi"/>
          <w:sz w:val="24"/>
          <w:szCs w:val="24"/>
          <w:lang w:val="en-US"/>
        </w:rPr>
        <w:t>will</w:t>
      </w:r>
      <w:r w:rsidRPr="00FE0F6B">
        <w:rPr>
          <w:rFonts w:cstheme="minorHAnsi"/>
          <w:spacing w:val="-44"/>
          <w:sz w:val="24"/>
          <w:szCs w:val="24"/>
          <w:lang w:val="en-US"/>
        </w:rPr>
        <w:t xml:space="preserve"> </w:t>
      </w:r>
      <w:r w:rsidRPr="00FE0F6B">
        <w:rPr>
          <w:rFonts w:cstheme="minorHAnsi"/>
          <w:sz w:val="24"/>
          <w:szCs w:val="24"/>
          <w:lang w:val="en-US"/>
        </w:rPr>
        <w:t>involve trying</w:t>
      </w:r>
      <w:r w:rsidRPr="00FE0F6B">
        <w:rPr>
          <w:rFonts w:cstheme="minorHAnsi"/>
          <w:spacing w:val="-43"/>
          <w:sz w:val="24"/>
          <w:szCs w:val="24"/>
          <w:lang w:val="en-US"/>
        </w:rPr>
        <w:t xml:space="preserve"> </w:t>
      </w:r>
      <w:r w:rsidRPr="00FE0F6B">
        <w:rPr>
          <w:rFonts w:cstheme="minorHAnsi"/>
          <w:sz w:val="24"/>
          <w:szCs w:val="24"/>
          <w:lang w:val="en-US"/>
        </w:rPr>
        <w:t>to</w:t>
      </w:r>
      <w:r w:rsidRPr="00FE0F6B">
        <w:rPr>
          <w:rFonts w:cstheme="minorHAnsi"/>
          <w:spacing w:val="-41"/>
          <w:sz w:val="24"/>
          <w:szCs w:val="24"/>
          <w:lang w:val="en-US"/>
        </w:rPr>
        <w:t xml:space="preserve"> </w:t>
      </w:r>
      <w:r w:rsidRPr="00FE0F6B">
        <w:rPr>
          <w:rFonts w:cstheme="minorHAnsi"/>
          <w:sz w:val="24"/>
          <w:szCs w:val="24"/>
          <w:lang w:val="en-US"/>
        </w:rPr>
        <w:t>contact</w:t>
      </w:r>
      <w:r w:rsidRPr="00FE0F6B">
        <w:rPr>
          <w:rFonts w:cstheme="minorHAnsi"/>
          <w:spacing w:val="-42"/>
          <w:sz w:val="24"/>
          <w:szCs w:val="24"/>
          <w:lang w:val="en-US"/>
        </w:rPr>
        <w:t xml:space="preserve"> </w:t>
      </w:r>
      <w:r w:rsidRPr="00FE0F6B">
        <w:rPr>
          <w:rFonts w:cstheme="minorHAnsi"/>
          <w:sz w:val="24"/>
          <w:szCs w:val="24"/>
          <w:lang w:val="en-US"/>
        </w:rPr>
        <w:t>the</w:t>
      </w:r>
      <w:r w:rsidRPr="00FE0F6B">
        <w:rPr>
          <w:rFonts w:cstheme="minorHAnsi"/>
          <w:spacing w:val="-42"/>
          <w:sz w:val="24"/>
          <w:szCs w:val="24"/>
          <w:lang w:val="en-US"/>
        </w:rPr>
        <w:t xml:space="preserve"> </w:t>
      </w:r>
      <w:r w:rsidRPr="00FE0F6B">
        <w:rPr>
          <w:rFonts w:cstheme="minorHAnsi"/>
          <w:sz w:val="24"/>
          <w:szCs w:val="24"/>
          <w:lang w:val="en-US"/>
        </w:rPr>
        <w:t>missing</w:t>
      </w:r>
      <w:r w:rsidRPr="00FE0F6B">
        <w:rPr>
          <w:rFonts w:cstheme="minorHAnsi"/>
          <w:spacing w:val="-42"/>
          <w:sz w:val="24"/>
          <w:szCs w:val="24"/>
          <w:lang w:val="en-US"/>
        </w:rPr>
        <w:t xml:space="preserve"> </w:t>
      </w:r>
      <w:r w:rsidRPr="00FE0F6B">
        <w:rPr>
          <w:rFonts w:cstheme="minorHAnsi"/>
          <w:sz w:val="24"/>
          <w:szCs w:val="24"/>
          <w:lang w:val="en-US"/>
        </w:rPr>
        <w:t>child,</w:t>
      </w:r>
      <w:r w:rsidRPr="00FE0F6B">
        <w:rPr>
          <w:rFonts w:cstheme="minorHAnsi"/>
          <w:spacing w:val="-42"/>
          <w:sz w:val="24"/>
          <w:szCs w:val="24"/>
          <w:lang w:val="en-US"/>
        </w:rPr>
        <w:t xml:space="preserve"> </w:t>
      </w:r>
      <w:r w:rsidRPr="00FE0F6B">
        <w:rPr>
          <w:rFonts w:cstheme="minorHAnsi"/>
          <w:sz w:val="24"/>
          <w:szCs w:val="24"/>
          <w:lang w:val="en-US"/>
        </w:rPr>
        <w:t>friends,</w:t>
      </w:r>
      <w:r w:rsidRPr="00FE0F6B">
        <w:rPr>
          <w:rFonts w:cstheme="minorHAnsi"/>
          <w:spacing w:val="-42"/>
          <w:sz w:val="24"/>
          <w:szCs w:val="24"/>
          <w:lang w:val="en-US"/>
        </w:rPr>
        <w:t xml:space="preserve"> </w:t>
      </w:r>
      <w:r w:rsidRPr="00FE0F6B">
        <w:rPr>
          <w:rFonts w:cstheme="minorHAnsi"/>
          <w:sz w:val="24"/>
          <w:szCs w:val="24"/>
          <w:lang w:val="en-US"/>
        </w:rPr>
        <w:t>family,</w:t>
      </w:r>
      <w:r w:rsidRPr="00FE0F6B">
        <w:rPr>
          <w:rFonts w:cstheme="minorHAnsi"/>
          <w:spacing w:val="-42"/>
          <w:sz w:val="24"/>
          <w:szCs w:val="24"/>
          <w:lang w:val="en-US"/>
        </w:rPr>
        <w:t xml:space="preserve"> </w:t>
      </w:r>
      <w:r w:rsidRPr="00FE0F6B">
        <w:rPr>
          <w:rFonts w:cstheme="minorHAnsi"/>
          <w:sz w:val="24"/>
          <w:szCs w:val="24"/>
          <w:lang w:val="en-US"/>
        </w:rPr>
        <w:t>associates,</w:t>
      </w:r>
      <w:r w:rsidRPr="00FE0F6B">
        <w:rPr>
          <w:rFonts w:cstheme="minorHAnsi"/>
          <w:spacing w:val="-43"/>
          <w:sz w:val="24"/>
          <w:szCs w:val="24"/>
          <w:lang w:val="en-US"/>
        </w:rPr>
        <w:t xml:space="preserve"> </w:t>
      </w:r>
      <w:r w:rsidRPr="00FE0F6B">
        <w:rPr>
          <w:rFonts w:cstheme="minorHAnsi"/>
          <w:sz w:val="24"/>
          <w:szCs w:val="24"/>
          <w:lang w:val="en-US"/>
        </w:rPr>
        <w:t>appropriate</w:t>
      </w:r>
      <w:r w:rsidRPr="00FE0F6B">
        <w:rPr>
          <w:rFonts w:cstheme="minorHAnsi"/>
          <w:spacing w:val="-42"/>
          <w:sz w:val="24"/>
          <w:szCs w:val="24"/>
          <w:lang w:val="en-US"/>
        </w:rPr>
        <w:t xml:space="preserve"> </w:t>
      </w:r>
      <w:r w:rsidRPr="00FE0F6B">
        <w:rPr>
          <w:rFonts w:cstheme="minorHAnsi"/>
          <w:sz w:val="24"/>
          <w:szCs w:val="24"/>
          <w:lang w:val="en-US"/>
        </w:rPr>
        <w:t>locations,</w:t>
      </w:r>
      <w:r w:rsidRPr="00FE0F6B">
        <w:rPr>
          <w:rFonts w:cstheme="minorHAnsi"/>
          <w:spacing w:val="-42"/>
          <w:sz w:val="24"/>
          <w:szCs w:val="24"/>
          <w:lang w:val="en-US"/>
        </w:rPr>
        <w:t xml:space="preserve"> </w:t>
      </w:r>
      <w:r>
        <w:rPr>
          <w:rFonts w:cstheme="minorHAnsi"/>
          <w:sz w:val="24"/>
          <w:szCs w:val="24"/>
          <w:lang w:val="en-US"/>
        </w:rPr>
        <w:t>Local</w:t>
      </w:r>
      <w:r w:rsidRPr="00FE0F6B">
        <w:rPr>
          <w:rFonts w:cstheme="minorHAnsi"/>
          <w:sz w:val="24"/>
          <w:szCs w:val="24"/>
          <w:lang w:val="en-US"/>
        </w:rPr>
        <w:t xml:space="preserve"> </w:t>
      </w:r>
      <w:proofErr w:type="gramStart"/>
      <w:r w:rsidRPr="00FE0F6B">
        <w:rPr>
          <w:rFonts w:cstheme="minorHAnsi"/>
          <w:sz w:val="24"/>
          <w:szCs w:val="24"/>
          <w:lang w:val="en-US"/>
        </w:rPr>
        <w:t>hospitals</w:t>
      </w:r>
      <w:proofErr w:type="gramEnd"/>
      <w:r w:rsidRPr="00FE0F6B">
        <w:rPr>
          <w:rFonts w:cstheme="minorHAnsi"/>
          <w:spacing w:val="-15"/>
          <w:sz w:val="24"/>
          <w:szCs w:val="24"/>
          <w:lang w:val="en-US"/>
        </w:rPr>
        <w:t xml:space="preserve"> </w:t>
      </w:r>
      <w:r w:rsidRPr="00FE0F6B">
        <w:rPr>
          <w:rFonts w:cstheme="minorHAnsi"/>
          <w:sz w:val="24"/>
          <w:szCs w:val="24"/>
          <w:lang w:val="en-US"/>
        </w:rPr>
        <w:t>and</w:t>
      </w:r>
      <w:r w:rsidRPr="00FE0F6B">
        <w:rPr>
          <w:rFonts w:cstheme="minorHAnsi"/>
          <w:spacing w:val="-16"/>
          <w:sz w:val="24"/>
          <w:szCs w:val="24"/>
          <w:lang w:val="en-US"/>
        </w:rPr>
        <w:t xml:space="preserve"> </w:t>
      </w:r>
      <w:r w:rsidRPr="00FE0F6B">
        <w:rPr>
          <w:rFonts w:cstheme="minorHAnsi"/>
          <w:sz w:val="24"/>
          <w:szCs w:val="24"/>
          <w:lang w:val="en-US"/>
        </w:rPr>
        <w:t>the</w:t>
      </w:r>
      <w:r w:rsidRPr="00FE0F6B">
        <w:rPr>
          <w:rFonts w:cstheme="minorHAnsi"/>
          <w:spacing w:val="-14"/>
          <w:sz w:val="24"/>
          <w:szCs w:val="24"/>
          <w:lang w:val="en-US"/>
        </w:rPr>
        <w:t xml:space="preserve"> </w:t>
      </w:r>
      <w:r>
        <w:rPr>
          <w:rFonts w:cstheme="minorHAnsi"/>
          <w:sz w:val="24"/>
          <w:szCs w:val="24"/>
          <w:lang w:val="en-US"/>
        </w:rPr>
        <w:t>Local</w:t>
      </w:r>
      <w:r w:rsidRPr="00FE0F6B">
        <w:rPr>
          <w:rFonts w:cstheme="minorHAnsi"/>
          <w:spacing w:val="-14"/>
          <w:sz w:val="24"/>
          <w:szCs w:val="24"/>
          <w:lang w:val="en-US"/>
        </w:rPr>
        <w:t xml:space="preserve"> </w:t>
      </w:r>
      <w:r w:rsidRPr="00FE0F6B">
        <w:rPr>
          <w:rFonts w:cstheme="minorHAnsi"/>
          <w:sz w:val="24"/>
          <w:szCs w:val="24"/>
          <w:lang w:val="en-US"/>
        </w:rPr>
        <w:t>police</w:t>
      </w:r>
      <w:r w:rsidRPr="00FE0F6B">
        <w:rPr>
          <w:rFonts w:cstheme="minorHAnsi"/>
          <w:spacing w:val="-14"/>
          <w:sz w:val="24"/>
          <w:szCs w:val="24"/>
          <w:lang w:val="en-US"/>
        </w:rPr>
        <w:t xml:space="preserve"> </w:t>
      </w:r>
      <w:r w:rsidRPr="00FE0F6B">
        <w:rPr>
          <w:rFonts w:cstheme="minorHAnsi"/>
          <w:sz w:val="24"/>
          <w:szCs w:val="24"/>
          <w:lang w:val="en-US"/>
        </w:rPr>
        <w:t>custody</w:t>
      </w:r>
      <w:r w:rsidRPr="00FE0F6B">
        <w:rPr>
          <w:rFonts w:cstheme="minorHAnsi"/>
          <w:spacing w:val="-16"/>
          <w:sz w:val="24"/>
          <w:szCs w:val="24"/>
          <w:lang w:val="en-US"/>
        </w:rPr>
        <w:t xml:space="preserve"> </w:t>
      </w:r>
      <w:r w:rsidRPr="00FE0F6B">
        <w:rPr>
          <w:rFonts w:cstheme="minorHAnsi"/>
          <w:sz w:val="24"/>
          <w:szCs w:val="24"/>
          <w:lang w:val="en-US"/>
        </w:rPr>
        <w:t>office.</w:t>
      </w:r>
    </w:p>
    <w:p w14:paraId="1CFE9C0E"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When</w:t>
      </w:r>
      <w:r w:rsidRPr="00FE0F6B">
        <w:rPr>
          <w:rFonts w:cstheme="minorHAnsi"/>
          <w:spacing w:val="-42"/>
          <w:sz w:val="24"/>
          <w:szCs w:val="24"/>
          <w:lang w:val="en-US"/>
        </w:rPr>
        <w:t xml:space="preserve"> </w:t>
      </w:r>
      <w:r w:rsidRPr="00FE0F6B">
        <w:rPr>
          <w:rFonts w:cstheme="minorHAnsi"/>
          <w:sz w:val="24"/>
          <w:szCs w:val="24"/>
          <w:lang w:val="en-US"/>
        </w:rPr>
        <w:t>referring</w:t>
      </w:r>
      <w:r w:rsidRPr="00FE0F6B">
        <w:rPr>
          <w:rFonts w:cstheme="minorHAnsi"/>
          <w:spacing w:val="-42"/>
          <w:sz w:val="24"/>
          <w:szCs w:val="24"/>
          <w:lang w:val="en-US"/>
        </w:rPr>
        <w:t xml:space="preserve"> </w:t>
      </w:r>
      <w:r w:rsidRPr="00FE0F6B">
        <w:rPr>
          <w:rFonts w:cstheme="minorHAnsi"/>
          <w:sz w:val="24"/>
          <w:szCs w:val="24"/>
          <w:lang w:val="en-US"/>
        </w:rPr>
        <w:t>the</w:t>
      </w:r>
      <w:r w:rsidRPr="00FE0F6B">
        <w:rPr>
          <w:rFonts w:cstheme="minorHAnsi"/>
          <w:spacing w:val="-42"/>
          <w:sz w:val="24"/>
          <w:szCs w:val="24"/>
          <w:lang w:val="en-US"/>
        </w:rPr>
        <w:t xml:space="preserve"> </w:t>
      </w:r>
      <w:r w:rsidRPr="00FE0F6B">
        <w:rPr>
          <w:rFonts w:cstheme="minorHAnsi"/>
          <w:sz w:val="24"/>
          <w:szCs w:val="24"/>
          <w:lang w:val="en-US"/>
        </w:rPr>
        <w:t>child/young</w:t>
      </w:r>
      <w:r w:rsidRPr="00FE0F6B">
        <w:rPr>
          <w:rFonts w:cstheme="minorHAnsi"/>
          <w:spacing w:val="-42"/>
          <w:sz w:val="24"/>
          <w:szCs w:val="24"/>
          <w:lang w:val="en-US"/>
        </w:rPr>
        <w:t xml:space="preserve"> </w:t>
      </w:r>
      <w:r w:rsidRPr="00FE0F6B">
        <w:rPr>
          <w:rFonts w:cstheme="minorHAnsi"/>
          <w:sz w:val="24"/>
          <w:szCs w:val="24"/>
          <w:lang w:val="en-US"/>
        </w:rPr>
        <w:t>person</w:t>
      </w:r>
      <w:r w:rsidRPr="00FE0F6B">
        <w:rPr>
          <w:rFonts w:cstheme="minorHAnsi"/>
          <w:spacing w:val="-44"/>
          <w:sz w:val="24"/>
          <w:szCs w:val="24"/>
          <w:lang w:val="en-US"/>
        </w:rPr>
        <w:t xml:space="preserve"> </w:t>
      </w:r>
      <w:r w:rsidRPr="00FE0F6B">
        <w:rPr>
          <w:rFonts w:cstheme="minorHAnsi"/>
          <w:sz w:val="24"/>
          <w:szCs w:val="24"/>
          <w:lang w:val="en-US"/>
        </w:rPr>
        <w:t>to</w:t>
      </w:r>
      <w:r w:rsidRPr="00FE0F6B">
        <w:rPr>
          <w:rFonts w:cstheme="minorHAnsi"/>
          <w:spacing w:val="-42"/>
          <w:sz w:val="24"/>
          <w:szCs w:val="24"/>
          <w:lang w:val="en-US"/>
        </w:rPr>
        <w:t xml:space="preserve"> </w:t>
      </w:r>
      <w:r w:rsidRPr="00FE0F6B">
        <w:rPr>
          <w:rFonts w:cstheme="minorHAnsi"/>
          <w:sz w:val="24"/>
          <w:szCs w:val="24"/>
          <w:lang w:val="en-US"/>
        </w:rPr>
        <w:t>the</w:t>
      </w:r>
      <w:r w:rsidRPr="00FE0F6B">
        <w:rPr>
          <w:rFonts w:cstheme="minorHAnsi"/>
          <w:spacing w:val="-42"/>
          <w:sz w:val="24"/>
          <w:szCs w:val="24"/>
          <w:lang w:val="en-US"/>
        </w:rPr>
        <w:t xml:space="preserve"> </w:t>
      </w:r>
      <w:r w:rsidRPr="00FE0F6B">
        <w:rPr>
          <w:rFonts w:cstheme="minorHAnsi"/>
          <w:sz w:val="24"/>
          <w:szCs w:val="24"/>
          <w:lang w:val="en-US"/>
        </w:rPr>
        <w:t>Police,</w:t>
      </w:r>
      <w:r w:rsidRPr="00FE0F6B">
        <w:rPr>
          <w:rFonts w:cstheme="minorHAnsi"/>
          <w:spacing w:val="-42"/>
          <w:sz w:val="24"/>
          <w:szCs w:val="24"/>
          <w:lang w:val="en-US"/>
        </w:rPr>
        <w:t xml:space="preserve"> </w:t>
      </w:r>
      <w:r w:rsidRPr="00FE0F6B">
        <w:rPr>
          <w:rFonts w:cstheme="minorHAnsi"/>
          <w:sz w:val="24"/>
          <w:szCs w:val="24"/>
          <w:lang w:val="en-US"/>
        </w:rPr>
        <w:t>any</w:t>
      </w:r>
      <w:r w:rsidRPr="00FE0F6B">
        <w:rPr>
          <w:rFonts w:cstheme="minorHAnsi"/>
          <w:spacing w:val="-41"/>
          <w:sz w:val="24"/>
          <w:szCs w:val="24"/>
          <w:lang w:val="en-US"/>
        </w:rPr>
        <w:t xml:space="preserve"> </w:t>
      </w:r>
      <w:r w:rsidRPr="00FE0F6B">
        <w:rPr>
          <w:rFonts w:cstheme="minorHAnsi"/>
          <w:sz w:val="24"/>
          <w:szCs w:val="24"/>
          <w:lang w:val="en-US"/>
        </w:rPr>
        <w:t>relevant</w:t>
      </w:r>
      <w:r w:rsidRPr="00FE0F6B">
        <w:rPr>
          <w:rFonts w:cstheme="minorHAnsi"/>
          <w:spacing w:val="-42"/>
          <w:sz w:val="24"/>
          <w:szCs w:val="24"/>
          <w:lang w:val="en-US"/>
        </w:rPr>
        <w:t xml:space="preserve"> </w:t>
      </w:r>
      <w:r w:rsidRPr="00FE0F6B">
        <w:rPr>
          <w:rFonts w:cstheme="minorHAnsi"/>
          <w:sz w:val="24"/>
          <w:szCs w:val="24"/>
          <w:lang w:val="en-US"/>
        </w:rPr>
        <w:t>information</w:t>
      </w:r>
      <w:r w:rsidRPr="00FE0F6B">
        <w:rPr>
          <w:rFonts w:cstheme="minorHAnsi"/>
          <w:spacing w:val="-43"/>
          <w:sz w:val="24"/>
          <w:szCs w:val="24"/>
          <w:lang w:val="en-US"/>
        </w:rPr>
        <w:t xml:space="preserve"> </w:t>
      </w:r>
      <w:r w:rsidRPr="00FE0F6B">
        <w:rPr>
          <w:rFonts w:cstheme="minorHAnsi"/>
          <w:sz w:val="24"/>
          <w:szCs w:val="24"/>
          <w:lang w:val="en-US"/>
        </w:rPr>
        <w:t>that</w:t>
      </w:r>
      <w:r w:rsidRPr="00FE0F6B">
        <w:rPr>
          <w:rFonts w:cstheme="minorHAnsi"/>
          <w:spacing w:val="-43"/>
          <w:sz w:val="24"/>
          <w:szCs w:val="24"/>
          <w:lang w:val="en-US"/>
        </w:rPr>
        <w:t xml:space="preserve"> </w:t>
      </w:r>
      <w:r w:rsidRPr="00FE0F6B">
        <w:rPr>
          <w:rFonts w:cstheme="minorHAnsi"/>
          <w:sz w:val="24"/>
          <w:szCs w:val="24"/>
          <w:lang w:val="en-US"/>
        </w:rPr>
        <w:t>might help</w:t>
      </w:r>
      <w:r w:rsidRPr="00FE0F6B">
        <w:rPr>
          <w:rFonts w:cstheme="minorHAnsi"/>
          <w:spacing w:val="-16"/>
          <w:sz w:val="24"/>
          <w:szCs w:val="24"/>
          <w:lang w:val="en-US"/>
        </w:rPr>
        <w:t xml:space="preserve"> </w:t>
      </w:r>
      <w:r w:rsidRPr="00FE0F6B">
        <w:rPr>
          <w:rFonts w:cstheme="minorHAnsi"/>
          <w:sz w:val="24"/>
          <w:szCs w:val="24"/>
          <w:lang w:val="en-US"/>
        </w:rPr>
        <w:t>to</w:t>
      </w:r>
      <w:r w:rsidRPr="00FE0F6B">
        <w:rPr>
          <w:rFonts w:cstheme="minorHAnsi"/>
          <w:spacing w:val="-15"/>
          <w:sz w:val="24"/>
          <w:szCs w:val="24"/>
          <w:lang w:val="en-US"/>
        </w:rPr>
        <w:t xml:space="preserve"> </w:t>
      </w:r>
      <w:r w:rsidRPr="00FE0F6B">
        <w:rPr>
          <w:rFonts w:cstheme="minorHAnsi"/>
          <w:sz w:val="24"/>
          <w:szCs w:val="24"/>
          <w:lang w:val="en-US"/>
        </w:rPr>
        <w:t>find</w:t>
      </w:r>
      <w:r w:rsidRPr="00FE0F6B">
        <w:rPr>
          <w:rFonts w:cstheme="minorHAnsi"/>
          <w:spacing w:val="-16"/>
          <w:sz w:val="24"/>
          <w:szCs w:val="24"/>
          <w:lang w:val="en-US"/>
        </w:rPr>
        <w:t xml:space="preserve"> </w:t>
      </w:r>
      <w:r w:rsidRPr="00FE0F6B">
        <w:rPr>
          <w:rFonts w:cstheme="minorHAnsi"/>
          <w:sz w:val="24"/>
          <w:szCs w:val="24"/>
          <w:lang w:val="en-US"/>
        </w:rPr>
        <w:t>or</w:t>
      </w:r>
      <w:r w:rsidRPr="00FE0F6B">
        <w:rPr>
          <w:rFonts w:cstheme="minorHAnsi"/>
          <w:spacing w:val="-17"/>
          <w:sz w:val="24"/>
          <w:szCs w:val="24"/>
          <w:lang w:val="en-US"/>
        </w:rPr>
        <w:t xml:space="preserve"> </w:t>
      </w:r>
      <w:r w:rsidRPr="00FE0F6B">
        <w:rPr>
          <w:rFonts w:cstheme="minorHAnsi"/>
          <w:sz w:val="24"/>
          <w:szCs w:val="24"/>
          <w:lang w:val="en-US"/>
        </w:rPr>
        <w:t>support</w:t>
      </w:r>
      <w:r w:rsidRPr="00FE0F6B">
        <w:rPr>
          <w:rFonts w:cstheme="minorHAnsi"/>
          <w:spacing w:val="-16"/>
          <w:sz w:val="24"/>
          <w:szCs w:val="24"/>
          <w:lang w:val="en-US"/>
        </w:rPr>
        <w:t xml:space="preserve"> </w:t>
      </w:r>
      <w:r w:rsidRPr="00FE0F6B">
        <w:rPr>
          <w:rFonts w:cstheme="minorHAnsi"/>
          <w:sz w:val="24"/>
          <w:szCs w:val="24"/>
          <w:lang w:val="en-US"/>
        </w:rPr>
        <w:t>the</w:t>
      </w:r>
      <w:r w:rsidRPr="00FE0F6B">
        <w:rPr>
          <w:rFonts w:cstheme="minorHAnsi"/>
          <w:spacing w:val="-17"/>
          <w:sz w:val="24"/>
          <w:szCs w:val="24"/>
          <w:lang w:val="en-US"/>
        </w:rPr>
        <w:t xml:space="preserve"> </w:t>
      </w:r>
      <w:r w:rsidRPr="00FE0F6B">
        <w:rPr>
          <w:rFonts w:cstheme="minorHAnsi"/>
          <w:sz w:val="24"/>
          <w:szCs w:val="24"/>
          <w:lang w:val="en-US"/>
        </w:rPr>
        <w:t>child</w:t>
      </w:r>
      <w:r w:rsidRPr="00FE0F6B">
        <w:rPr>
          <w:rFonts w:cstheme="minorHAnsi"/>
          <w:spacing w:val="-15"/>
          <w:sz w:val="24"/>
          <w:szCs w:val="24"/>
          <w:lang w:val="en-US"/>
        </w:rPr>
        <w:t xml:space="preserve"> </w:t>
      </w:r>
      <w:r w:rsidRPr="00FE0F6B">
        <w:rPr>
          <w:rFonts w:cstheme="minorHAnsi"/>
          <w:sz w:val="24"/>
          <w:szCs w:val="24"/>
          <w:lang w:val="en-US"/>
        </w:rPr>
        <w:t>should</w:t>
      </w:r>
      <w:r w:rsidRPr="00FE0F6B">
        <w:rPr>
          <w:rFonts w:cstheme="minorHAnsi"/>
          <w:spacing w:val="-16"/>
          <w:sz w:val="24"/>
          <w:szCs w:val="24"/>
          <w:lang w:val="en-US"/>
        </w:rPr>
        <w:t xml:space="preserve"> </w:t>
      </w:r>
      <w:r w:rsidRPr="00FE0F6B">
        <w:rPr>
          <w:rFonts w:cstheme="minorHAnsi"/>
          <w:sz w:val="24"/>
          <w:szCs w:val="24"/>
          <w:lang w:val="en-US"/>
        </w:rPr>
        <w:t>be</w:t>
      </w:r>
      <w:r w:rsidRPr="00FE0F6B">
        <w:rPr>
          <w:rFonts w:cstheme="minorHAnsi"/>
          <w:spacing w:val="-14"/>
          <w:sz w:val="24"/>
          <w:szCs w:val="24"/>
          <w:lang w:val="en-US"/>
        </w:rPr>
        <w:t xml:space="preserve"> </w:t>
      </w:r>
      <w:r w:rsidRPr="00FE0F6B">
        <w:rPr>
          <w:rFonts w:cstheme="minorHAnsi"/>
          <w:sz w:val="24"/>
          <w:szCs w:val="24"/>
          <w:lang w:val="en-US"/>
        </w:rPr>
        <w:t>shared,</w:t>
      </w:r>
      <w:r w:rsidRPr="00FE0F6B">
        <w:rPr>
          <w:rFonts w:cstheme="minorHAnsi"/>
          <w:spacing w:val="-15"/>
          <w:sz w:val="24"/>
          <w:szCs w:val="24"/>
          <w:lang w:val="en-US"/>
        </w:rPr>
        <w:t xml:space="preserve"> </w:t>
      </w:r>
      <w:r w:rsidRPr="00FE0F6B">
        <w:rPr>
          <w:rFonts w:cstheme="minorHAnsi"/>
          <w:sz w:val="24"/>
          <w:szCs w:val="24"/>
          <w:lang w:val="en-US"/>
        </w:rPr>
        <w:t>including:</w:t>
      </w:r>
    </w:p>
    <w:p w14:paraId="6EB59362" w14:textId="731FD46C"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Description</w:t>
      </w:r>
      <w:r w:rsidRPr="00FE0F6B">
        <w:rPr>
          <w:rFonts w:cstheme="minorHAnsi"/>
          <w:spacing w:val="-16"/>
          <w:sz w:val="24"/>
          <w:szCs w:val="24"/>
          <w:lang w:val="en-US"/>
        </w:rPr>
        <w:t xml:space="preserve"> </w:t>
      </w:r>
      <w:r w:rsidRPr="00FE0F6B">
        <w:rPr>
          <w:rFonts w:cstheme="minorHAnsi"/>
          <w:sz w:val="24"/>
          <w:szCs w:val="24"/>
          <w:lang w:val="en-US"/>
        </w:rPr>
        <w:t>of</w:t>
      </w:r>
      <w:r w:rsidRPr="00FE0F6B">
        <w:rPr>
          <w:rFonts w:cstheme="minorHAnsi"/>
          <w:spacing w:val="-14"/>
          <w:sz w:val="24"/>
          <w:szCs w:val="24"/>
          <w:lang w:val="en-US"/>
        </w:rPr>
        <w:t xml:space="preserve"> </w:t>
      </w:r>
      <w:r w:rsidRPr="00FE0F6B">
        <w:rPr>
          <w:rFonts w:cstheme="minorHAnsi"/>
          <w:sz w:val="24"/>
          <w:szCs w:val="24"/>
          <w:lang w:val="en-US"/>
        </w:rPr>
        <w:t>the</w:t>
      </w:r>
      <w:r w:rsidRPr="00FE0F6B">
        <w:rPr>
          <w:rFonts w:cstheme="minorHAnsi"/>
          <w:spacing w:val="-13"/>
          <w:sz w:val="24"/>
          <w:szCs w:val="24"/>
          <w:lang w:val="en-US"/>
        </w:rPr>
        <w:t xml:space="preserve"> </w:t>
      </w:r>
      <w:r w:rsidRPr="00FE0F6B">
        <w:rPr>
          <w:rFonts w:cstheme="minorHAnsi"/>
          <w:sz w:val="24"/>
          <w:szCs w:val="24"/>
          <w:lang w:val="en-US"/>
        </w:rPr>
        <w:t>child</w:t>
      </w:r>
      <w:r w:rsidRPr="00FE0F6B">
        <w:rPr>
          <w:rFonts w:cstheme="minorHAnsi"/>
          <w:spacing w:val="-14"/>
          <w:sz w:val="24"/>
          <w:szCs w:val="24"/>
          <w:lang w:val="en-US"/>
        </w:rPr>
        <w:t xml:space="preserve"> </w:t>
      </w:r>
      <w:r w:rsidRPr="00FE0F6B">
        <w:rPr>
          <w:rFonts w:cstheme="minorHAnsi"/>
          <w:sz w:val="24"/>
          <w:szCs w:val="24"/>
          <w:lang w:val="en-US"/>
        </w:rPr>
        <w:t>and</w:t>
      </w:r>
      <w:r w:rsidRPr="00FE0F6B">
        <w:rPr>
          <w:rFonts w:cstheme="minorHAnsi"/>
          <w:spacing w:val="-14"/>
          <w:sz w:val="24"/>
          <w:szCs w:val="24"/>
          <w:lang w:val="en-US"/>
        </w:rPr>
        <w:t xml:space="preserve"> </w:t>
      </w:r>
      <w:r w:rsidRPr="00FE0F6B">
        <w:rPr>
          <w:rFonts w:cstheme="minorHAnsi"/>
          <w:sz w:val="24"/>
          <w:szCs w:val="24"/>
          <w:lang w:val="en-US"/>
        </w:rPr>
        <w:t>their</w:t>
      </w:r>
      <w:r w:rsidRPr="00FE0F6B">
        <w:rPr>
          <w:rFonts w:cstheme="minorHAnsi"/>
          <w:spacing w:val="-13"/>
          <w:sz w:val="24"/>
          <w:szCs w:val="24"/>
          <w:lang w:val="en-US"/>
        </w:rPr>
        <w:t xml:space="preserve"> </w:t>
      </w:r>
      <w:r w:rsidR="00CE3A15" w:rsidRPr="00FE0F6B">
        <w:rPr>
          <w:rFonts w:cstheme="minorHAnsi"/>
          <w:sz w:val="24"/>
          <w:szCs w:val="24"/>
          <w:lang w:val="en-US"/>
        </w:rPr>
        <w:t>clothing.</w:t>
      </w:r>
    </w:p>
    <w:p w14:paraId="46E40FB0"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Details</w:t>
      </w:r>
      <w:r w:rsidRPr="00FE0F6B">
        <w:rPr>
          <w:rFonts w:cstheme="minorHAnsi"/>
          <w:spacing w:val="-18"/>
          <w:sz w:val="24"/>
          <w:szCs w:val="24"/>
          <w:lang w:val="en-US"/>
        </w:rPr>
        <w:t xml:space="preserve"> </w:t>
      </w:r>
      <w:r w:rsidRPr="00FE0F6B">
        <w:rPr>
          <w:rFonts w:cstheme="minorHAnsi"/>
          <w:sz w:val="24"/>
          <w:szCs w:val="24"/>
          <w:lang w:val="en-US"/>
        </w:rPr>
        <w:t>of</w:t>
      </w:r>
      <w:r w:rsidRPr="00FE0F6B">
        <w:rPr>
          <w:rFonts w:cstheme="minorHAnsi"/>
          <w:spacing w:val="-17"/>
          <w:sz w:val="24"/>
          <w:szCs w:val="24"/>
          <w:lang w:val="en-US"/>
        </w:rPr>
        <w:t xml:space="preserve"> </w:t>
      </w:r>
      <w:r w:rsidRPr="00FE0F6B">
        <w:rPr>
          <w:rFonts w:cstheme="minorHAnsi"/>
          <w:sz w:val="24"/>
          <w:szCs w:val="24"/>
          <w:lang w:val="en-US"/>
        </w:rPr>
        <w:t>where</w:t>
      </w:r>
      <w:r w:rsidRPr="00FE0F6B">
        <w:rPr>
          <w:rFonts w:cstheme="minorHAnsi"/>
          <w:spacing w:val="-15"/>
          <w:sz w:val="24"/>
          <w:szCs w:val="24"/>
          <w:lang w:val="en-US"/>
        </w:rPr>
        <w:t xml:space="preserve"> </w:t>
      </w:r>
      <w:r w:rsidRPr="00FE0F6B">
        <w:rPr>
          <w:rFonts w:cstheme="minorHAnsi"/>
          <w:sz w:val="24"/>
          <w:szCs w:val="24"/>
          <w:lang w:val="en-US"/>
        </w:rPr>
        <w:t>the</w:t>
      </w:r>
      <w:r w:rsidRPr="00FE0F6B">
        <w:rPr>
          <w:rFonts w:cstheme="minorHAnsi"/>
          <w:spacing w:val="-15"/>
          <w:sz w:val="24"/>
          <w:szCs w:val="24"/>
          <w:lang w:val="en-US"/>
        </w:rPr>
        <w:t xml:space="preserve"> </w:t>
      </w:r>
      <w:r w:rsidRPr="00FE0F6B">
        <w:rPr>
          <w:rFonts w:cstheme="minorHAnsi"/>
          <w:sz w:val="24"/>
          <w:szCs w:val="24"/>
          <w:lang w:val="en-US"/>
        </w:rPr>
        <w:t>child</w:t>
      </w:r>
      <w:r w:rsidRPr="00FE0F6B">
        <w:rPr>
          <w:rFonts w:cstheme="minorHAnsi"/>
          <w:spacing w:val="-17"/>
          <w:sz w:val="24"/>
          <w:szCs w:val="24"/>
          <w:lang w:val="en-US"/>
        </w:rPr>
        <w:t xml:space="preserve"> </w:t>
      </w:r>
      <w:r w:rsidRPr="00FE0F6B">
        <w:rPr>
          <w:rFonts w:cstheme="minorHAnsi"/>
          <w:sz w:val="24"/>
          <w:szCs w:val="24"/>
          <w:lang w:val="en-US"/>
        </w:rPr>
        <w:t>was</w:t>
      </w:r>
      <w:r w:rsidRPr="00FE0F6B">
        <w:rPr>
          <w:rFonts w:cstheme="minorHAnsi"/>
          <w:spacing w:val="-15"/>
          <w:sz w:val="24"/>
          <w:szCs w:val="24"/>
          <w:lang w:val="en-US"/>
        </w:rPr>
        <w:t xml:space="preserve"> </w:t>
      </w:r>
      <w:r w:rsidRPr="00FE0F6B">
        <w:rPr>
          <w:rFonts w:cstheme="minorHAnsi"/>
          <w:sz w:val="24"/>
          <w:szCs w:val="24"/>
          <w:lang w:val="en-US"/>
        </w:rPr>
        <w:t>last</w:t>
      </w:r>
      <w:r w:rsidRPr="00FE0F6B">
        <w:rPr>
          <w:rFonts w:cstheme="minorHAnsi"/>
          <w:spacing w:val="-17"/>
          <w:sz w:val="24"/>
          <w:szCs w:val="24"/>
          <w:lang w:val="en-US"/>
        </w:rPr>
        <w:t xml:space="preserve"> </w:t>
      </w:r>
      <w:r w:rsidRPr="00FE0F6B">
        <w:rPr>
          <w:rFonts w:cstheme="minorHAnsi"/>
          <w:sz w:val="24"/>
          <w:szCs w:val="24"/>
          <w:lang w:val="en-US"/>
        </w:rPr>
        <w:t>seen</w:t>
      </w:r>
      <w:r w:rsidRPr="00FE0F6B">
        <w:rPr>
          <w:rFonts w:cstheme="minorHAnsi"/>
          <w:spacing w:val="-15"/>
          <w:sz w:val="24"/>
          <w:szCs w:val="24"/>
          <w:lang w:val="en-US"/>
        </w:rPr>
        <w:t xml:space="preserve"> </w:t>
      </w:r>
      <w:r w:rsidRPr="00FE0F6B">
        <w:rPr>
          <w:rFonts w:cstheme="minorHAnsi"/>
          <w:sz w:val="24"/>
          <w:szCs w:val="24"/>
          <w:lang w:val="en-US"/>
        </w:rPr>
        <w:t>and</w:t>
      </w:r>
      <w:r w:rsidRPr="00FE0F6B">
        <w:rPr>
          <w:rFonts w:cstheme="minorHAnsi"/>
          <w:spacing w:val="-16"/>
          <w:sz w:val="24"/>
          <w:szCs w:val="24"/>
          <w:lang w:val="en-US"/>
        </w:rPr>
        <w:t xml:space="preserve"> </w:t>
      </w:r>
      <w:r w:rsidRPr="00FE0F6B">
        <w:rPr>
          <w:rFonts w:cstheme="minorHAnsi"/>
          <w:sz w:val="24"/>
          <w:szCs w:val="24"/>
          <w:lang w:val="en-US"/>
        </w:rPr>
        <w:t>with</w:t>
      </w:r>
      <w:r w:rsidRPr="00FE0F6B">
        <w:rPr>
          <w:rFonts w:cstheme="minorHAnsi"/>
          <w:spacing w:val="-16"/>
          <w:sz w:val="24"/>
          <w:szCs w:val="24"/>
          <w:lang w:val="en-US"/>
        </w:rPr>
        <w:t xml:space="preserve"> </w:t>
      </w:r>
      <w:proofErr w:type="gramStart"/>
      <w:r w:rsidRPr="00FE0F6B">
        <w:rPr>
          <w:rFonts w:cstheme="minorHAnsi"/>
          <w:sz w:val="24"/>
          <w:szCs w:val="24"/>
          <w:lang w:val="en-US"/>
        </w:rPr>
        <w:t>whom;</w:t>
      </w:r>
      <w:proofErr w:type="gramEnd"/>
    </w:p>
    <w:p w14:paraId="363A9ACB"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Recent</w:t>
      </w:r>
      <w:r w:rsidRPr="00FE0F6B">
        <w:rPr>
          <w:rFonts w:cstheme="minorHAnsi"/>
          <w:spacing w:val="-15"/>
          <w:sz w:val="24"/>
          <w:szCs w:val="24"/>
          <w:lang w:val="en-US"/>
        </w:rPr>
        <w:t xml:space="preserve"> </w:t>
      </w:r>
      <w:r w:rsidRPr="00FE0F6B">
        <w:rPr>
          <w:rFonts w:cstheme="minorHAnsi"/>
          <w:sz w:val="24"/>
          <w:szCs w:val="24"/>
          <w:lang w:val="en-US"/>
        </w:rPr>
        <w:t>photograph</w:t>
      </w:r>
      <w:r w:rsidRPr="00FE0F6B">
        <w:rPr>
          <w:rFonts w:cstheme="minorHAnsi"/>
          <w:spacing w:val="-13"/>
          <w:sz w:val="24"/>
          <w:szCs w:val="24"/>
          <w:lang w:val="en-US"/>
        </w:rPr>
        <w:t xml:space="preserve"> </w:t>
      </w:r>
      <w:r w:rsidRPr="00FE0F6B">
        <w:rPr>
          <w:rFonts w:cstheme="minorHAnsi"/>
          <w:sz w:val="24"/>
          <w:szCs w:val="24"/>
          <w:lang w:val="en-US"/>
        </w:rPr>
        <w:t>of</w:t>
      </w:r>
      <w:r w:rsidRPr="00FE0F6B">
        <w:rPr>
          <w:rFonts w:cstheme="minorHAnsi"/>
          <w:spacing w:val="-14"/>
          <w:sz w:val="24"/>
          <w:szCs w:val="24"/>
          <w:lang w:val="en-US"/>
        </w:rPr>
        <w:t xml:space="preserve"> </w:t>
      </w:r>
      <w:r w:rsidRPr="00FE0F6B">
        <w:rPr>
          <w:rFonts w:cstheme="minorHAnsi"/>
          <w:sz w:val="24"/>
          <w:szCs w:val="24"/>
          <w:lang w:val="en-US"/>
        </w:rPr>
        <w:t>the</w:t>
      </w:r>
      <w:r w:rsidRPr="00FE0F6B">
        <w:rPr>
          <w:rFonts w:cstheme="minorHAnsi"/>
          <w:spacing w:val="-14"/>
          <w:sz w:val="24"/>
          <w:szCs w:val="24"/>
          <w:lang w:val="en-US"/>
        </w:rPr>
        <w:t xml:space="preserve"> </w:t>
      </w:r>
      <w:proofErr w:type="gramStart"/>
      <w:r w:rsidRPr="00FE0F6B">
        <w:rPr>
          <w:rFonts w:cstheme="minorHAnsi"/>
          <w:sz w:val="24"/>
          <w:szCs w:val="24"/>
          <w:lang w:val="en-US"/>
        </w:rPr>
        <w:t>child;</w:t>
      </w:r>
      <w:proofErr w:type="gramEnd"/>
    </w:p>
    <w:p w14:paraId="01513F02" w14:textId="65E37613"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lastRenderedPageBreak/>
        <w:t>Relevant</w:t>
      </w:r>
      <w:r w:rsidRPr="00FE0F6B">
        <w:rPr>
          <w:rFonts w:cstheme="minorHAnsi"/>
          <w:spacing w:val="-21"/>
          <w:sz w:val="24"/>
          <w:szCs w:val="24"/>
          <w:lang w:val="en-US"/>
        </w:rPr>
        <w:t xml:space="preserve"> </w:t>
      </w:r>
      <w:r w:rsidRPr="00FE0F6B">
        <w:rPr>
          <w:rFonts w:cstheme="minorHAnsi"/>
          <w:sz w:val="24"/>
          <w:szCs w:val="24"/>
          <w:lang w:val="en-US"/>
        </w:rPr>
        <w:t>addresses,</w:t>
      </w:r>
      <w:r w:rsidRPr="00FE0F6B">
        <w:rPr>
          <w:rFonts w:cstheme="minorHAnsi"/>
          <w:spacing w:val="-22"/>
          <w:sz w:val="24"/>
          <w:szCs w:val="24"/>
          <w:lang w:val="en-US"/>
        </w:rPr>
        <w:t xml:space="preserve"> </w:t>
      </w:r>
      <w:r w:rsidRPr="00FE0F6B">
        <w:rPr>
          <w:rFonts w:cstheme="minorHAnsi"/>
          <w:sz w:val="24"/>
          <w:szCs w:val="24"/>
          <w:lang w:val="en-US"/>
        </w:rPr>
        <w:t>known</w:t>
      </w:r>
      <w:r w:rsidRPr="00FE0F6B">
        <w:rPr>
          <w:rFonts w:cstheme="minorHAnsi"/>
          <w:spacing w:val="-23"/>
          <w:sz w:val="24"/>
          <w:szCs w:val="24"/>
          <w:lang w:val="en-US"/>
        </w:rPr>
        <w:t xml:space="preserve"> </w:t>
      </w:r>
      <w:r w:rsidRPr="00FE0F6B">
        <w:rPr>
          <w:rFonts w:cstheme="minorHAnsi"/>
          <w:sz w:val="24"/>
          <w:szCs w:val="24"/>
          <w:lang w:val="en-US"/>
        </w:rPr>
        <w:t>associates</w:t>
      </w:r>
      <w:r w:rsidRPr="00FE0F6B">
        <w:rPr>
          <w:rFonts w:cstheme="minorHAnsi"/>
          <w:spacing w:val="-23"/>
          <w:sz w:val="24"/>
          <w:szCs w:val="24"/>
          <w:lang w:val="en-US"/>
        </w:rPr>
        <w:t xml:space="preserve"> </w:t>
      </w:r>
      <w:r w:rsidRPr="00FE0F6B">
        <w:rPr>
          <w:rFonts w:cstheme="minorHAnsi"/>
          <w:sz w:val="24"/>
          <w:szCs w:val="24"/>
          <w:lang w:val="en-US"/>
        </w:rPr>
        <w:t>and</w:t>
      </w:r>
      <w:r w:rsidRPr="00FE0F6B">
        <w:rPr>
          <w:rFonts w:cstheme="minorHAnsi"/>
          <w:spacing w:val="-21"/>
          <w:sz w:val="24"/>
          <w:szCs w:val="24"/>
          <w:lang w:val="en-US"/>
        </w:rPr>
        <w:t xml:space="preserve"> </w:t>
      </w:r>
      <w:r w:rsidRPr="00FE0F6B">
        <w:rPr>
          <w:rFonts w:cstheme="minorHAnsi"/>
          <w:sz w:val="24"/>
          <w:szCs w:val="24"/>
          <w:lang w:val="en-US"/>
        </w:rPr>
        <w:t>addresses</w:t>
      </w:r>
      <w:r w:rsidRPr="00FE0F6B">
        <w:rPr>
          <w:rFonts w:cstheme="minorHAnsi"/>
          <w:spacing w:val="-20"/>
          <w:sz w:val="24"/>
          <w:szCs w:val="24"/>
          <w:lang w:val="en-US"/>
        </w:rPr>
        <w:t xml:space="preserve"> </w:t>
      </w:r>
      <w:r w:rsidR="00A86A7B" w:rsidRPr="00FE0F6B">
        <w:rPr>
          <w:rFonts w:cstheme="minorHAnsi"/>
          <w:sz w:val="24"/>
          <w:szCs w:val="24"/>
          <w:lang w:val="en-US"/>
        </w:rPr>
        <w:t>frequented.</w:t>
      </w:r>
    </w:p>
    <w:p w14:paraId="24EADA5D"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Previous</w:t>
      </w:r>
      <w:r w:rsidRPr="00FE0F6B">
        <w:rPr>
          <w:rFonts w:cstheme="minorHAnsi"/>
          <w:spacing w:val="-21"/>
          <w:sz w:val="24"/>
          <w:szCs w:val="24"/>
          <w:lang w:val="en-US"/>
        </w:rPr>
        <w:t xml:space="preserve"> </w:t>
      </w:r>
      <w:r w:rsidRPr="00FE0F6B">
        <w:rPr>
          <w:rFonts w:cstheme="minorHAnsi"/>
          <w:sz w:val="24"/>
          <w:szCs w:val="24"/>
          <w:lang w:val="en-US"/>
        </w:rPr>
        <w:t>history</w:t>
      </w:r>
      <w:r w:rsidRPr="00FE0F6B">
        <w:rPr>
          <w:rFonts w:cstheme="minorHAnsi"/>
          <w:spacing w:val="-21"/>
          <w:sz w:val="24"/>
          <w:szCs w:val="24"/>
          <w:lang w:val="en-US"/>
        </w:rPr>
        <w:t xml:space="preserve"> </w:t>
      </w:r>
      <w:r w:rsidRPr="00FE0F6B">
        <w:rPr>
          <w:rFonts w:cstheme="minorHAnsi"/>
          <w:sz w:val="24"/>
          <w:szCs w:val="24"/>
          <w:lang w:val="en-US"/>
        </w:rPr>
        <w:t>of</w:t>
      </w:r>
      <w:r w:rsidRPr="00FE0F6B">
        <w:rPr>
          <w:rFonts w:cstheme="minorHAnsi"/>
          <w:spacing w:val="-19"/>
          <w:sz w:val="24"/>
          <w:szCs w:val="24"/>
          <w:lang w:val="en-US"/>
        </w:rPr>
        <w:t xml:space="preserve"> </w:t>
      </w:r>
      <w:r w:rsidRPr="00FE0F6B">
        <w:rPr>
          <w:rFonts w:cstheme="minorHAnsi"/>
          <w:sz w:val="24"/>
          <w:szCs w:val="24"/>
          <w:lang w:val="en-US"/>
        </w:rPr>
        <w:t>absenteeism</w:t>
      </w:r>
      <w:r w:rsidRPr="00FE0F6B">
        <w:rPr>
          <w:rFonts w:cstheme="minorHAnsi"/>
          <w:spacing w:val="-20"/>
          <w:sz w:val="24"/>
          <w:szCs w:val="24"/>
          <w:lang w:val="en-US"/>
        </w:rPr>
        <w:t xml:space="preserve"> </w:t>
      </w:r>
      <w:r w:rsidRPr="00FE0F6B">
        <w:rPr>
          <w:rFonts w:cstheme="minorHAnsi"/>
          <w:sz w:val="24"/>
          <w:szCs w:val="24"/>
          <w:lang w:val="en-US"/>
        </w:rPr>
        <w:t>and</w:t>
      </w:r>
      <w:r w:rsidRPr="00FE0F6B">
        <w:rPr>
          <w:rFonts w:cstheme="minorHAnsi"/>
          <w:spacing w:val="-19"/>
          <w:sz w:val="24"/>
          <w:szCs w:val="24"/>
          <w:lang w:val="en-US"/>
        </w:rPr>
        <w:t xml:space="preserve"> </w:t>
      </w:r>
      <w:r w:rsidRPr="00FE0F6B">
        <w:rPr>
          <w:rFonts w:cstheme="minorHAnsi"/>
          <w:sz w:val="24"/>
          <w:szCs w:val="24"/>
          <w:lang w:val="en-US"/>
        </w:rPr>
        <w:t>circumstances</w:t>
      </w:r>
      <w:r w:rsidRPr="00FE0F6B">
        <w:rPr>
          <w:rFonts w:cstheme="minorHAnsi"/>
          <w:spacing w:val="-21"/>
          <w:sz w:val="24"/>
          <w:szCs w:val="24"/>
          <w:lang w:val="en-US"/>
        </w:rPr>
        <w:t xml:space="preserve"> </w:t>
      </w:r>
      <w:r w:rsidRPr="00FE0F6B">
        <w:rPr>
          <w:rFonts w:cstheme="minorHAnsi"/>
          <w:sz w:val="24"/>
          <w:szCs w:val="24"/>
          <w:lang w:val="en-US"/>
        </w:rPr>
        <w:t>of</w:t>
      </w:r>
      <w:r w:rsidRPr="00FE0F6B">
        <w:rPr>
          <w:rFonts w:cstheme="minorHAnsi"/>
          <w:spacing w:val="-21"/>
          <w:sz w:val="24"/>
          <w:szCs w:val="24"/>
          <w:lang w:val="en-US"/>
        </w:rPr>
        <w:t xml:space="preserve"> </w:t>
      </w:r>
      <w:r w:rsidRPr="00FE0F6B">
        <w:rPr>
          <w:rFonts w:cstheme="minorHAnsi"/>
          <w:sz w:val="24"/>
          <w:szCs w:val="24"/>
          <w:lang w:val="en-US"/>
        </w:rPr>
        <w:t>where</w:t>
      </w:r>
      <w:r w:rsidRPr="00FE0F6B">
        <w:rPr>
          <w:rFonts w:cstheme="minorHAnsi"/>
          <w:spacing w:val="-19"/>
          <w:sz w:val="24"/>
          <w:szCs w:val="24"/>
          <w:lang w:val="en-US"/>
        </w:rPr>
        <w:t xml:space="preserve"> </w:t>
      </w:r>
      <w:proofErr w:type="gramStart"/>
      <w:r w:rsidRPr="00FE0F6B">
        <w:rPr>
          <w:rFonts w:cstheme="minorHAnsi"/>
          <w:sz w:val="24"/>
          <w:szCs w:val="24"/>
          <w:lang w:val="en-US"/>
        </w:rPr>
        <w:t>found;</w:t>
      </w:r>
      <w:proofErr w:type="gramEnd"/>
    </w:p>
    <w:p w14:paraId="60C7E2D3"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FE0F6B">
        <w:rPr>
          <w:rFonts w:cstheme="minorHAnsi"/>
          <w:sz w:val="24"/>
          <w:szCs w:val="24"/>
          <w:lang w:val="en-US"/>
        </w:rPr>
        <w:t>Circumstances</w:t>
      </w:r>
      <w:r w:rsidRPr="00FE0F6B">
        <w:rPr>
          <w:rFonts w:cstheme="minorHAnsi"/>
          <w:spacing w:val="-17"/>
          <w:sz w:val="24"/>
          <w:szCs w:val="24"/>
          <w:lang w:val="en-US"/>
        </w:rPr>
        <w:t xml:space="preserve"> </w:t>
      </w:r>
      <w:r w:rsidRPr="00FE0F6B">
        <w:rPr>
          <w:rFonts w:cstheme="minorHAnsi"/>
          <w:sz w:val="24"/>
          <w:szCs w:val="24"/>
          <w:lang w:val="en-US"/>
        </w:rPr>
        <w:t>under</w:t>
      </w:r>
      <w:r w:rsidRPr="00FE0F6B">
        <w:rPr>
          <w:rFonts w:cstheme="minorHAnsi"/>
          <w:spacing w:val="-20"/>
          <w:sz w:val="24"/>
          <w:szCs w:val="24"/>
          <w:lang w:val="en-US"/>
        </w:rPr>
        <w:t xml:space="preserve"> </w:t>
      </w:r>
      <w:r w:rsidRPr="00FE0F6B">
        <w:rPr>
          <w:rFonts w:cstheme="minorHAnsi"/>
          <w:sz w:val="24"/>
          <w:szCs w:val="24"/>
          <w:lang w:val="en-US"/>
        </w:rPr>
        <w:t>which</w:t>
      </w:r>
      <w:r w:rsidRPr="00FE0F6B">
        <w:rPr>
          <w:rFonts w:cstheme="minorHAnsi"/>
          <w:spacing w:val="-17"/>
          <w:sz w:val="24"/>
          <w:szCs w:val="24"/>
          <w:lang w:val="en-US"/>
        </w:rPr>
        <w:t xml:space="preserve"> </w:t>
      </w:r>
      <w:r w:rsidRPr="00FE0F6B">
        <w:rPr>
          <w:rFonts w:cstheme="minorHAnsi"/>
          <w:sz w:val="24"/>
          <w:szCs w:val="24"/>
          <w:lang w:val="en-US"/>
        </w:rPr>
        <w:t>the</w:t>
      </w:r>
      <w:r w:rsidRPr="00FE0F6B">
        <w:rPr>
          <w:rFonts w:cstheme="minorHAnsi"/>
          <w:spacing w:val="-17"/>
          <w:sz w:val="24"/>
          <w:szCs w:val="24"/>
          <w:lang w:val="en-US"/>
        </w:rPr>
        <w:t xml:space="preserve"> </w:t>
      </w:r>
      <w:r w:rsidRPr="00FE0F6B">
        <w:rPr>
          <w:rFonts w:cstheme="minorHAnsi"/>
          <w:sz w:val="24"/>
          <w:szCs w:val="24"/>
          <w:lang w:val="en-US"/>
        </w:rPr>
        <w:t>child</w:t>
      </w:r>
      <w:r w:rsidRPr="00FE0F6B">
        <w:rPr>
          <w:rFonts w:cstheme="minorHAnsi"/>
          <w:spacing w:val="-18"/>
          <w:sz w:val="24"/>
          <w:szCs w:val="24"/>
          <w:lang w:val="en-US"/>
        </w:rPr>
        <w:t xml:space="preserve"> </w:t>
      </w:r>
      <w:r w:rsidRPr="00FE0F6B">
        <w:rPr>
          <w:rFonts w:cstheme="minorHAnsi"/>
          <w:sz w:val="24"/>
          <w:szCs w:val="24"/>
          <w:lang w:val="en-US"/>
        </w:rPr>
        <w:t>is</w:t>
      </w:r>
      <w:r w:rsidRPr="00FE0F6B">
        <w:rPr>
          <w:rFonts w:cstheme="minorHAnsi"/>
          <w:spacing w:val="-17"/>
          <w:sz w:val="24"/>
          <w:szCs w:val="24"/>
          <w:lang w:val="en-US"/>
        </w:rPr>
        <w:t xml:space="preserve"> </w:t>
      </w:r>
      <w:r w:rsidRPr="00FE0F6B">
        <w:rPr>
          <w:rFonts w:cstheme="minorHAnsi"/>
          <w:sz w:val="24"/>
          <w:szCs w:val="24"/>
          <w:lang w:val="en-US"/>
        </w:rPr>
        <w:t>absent</w:t>
      </w:r>
      <w:r w:rsidRPr="00FE0F6B">
        <w:rPr>
          <w:rFonts w:cstheme="minorHAnsi"/>
          <w:spacing w:val="-18"/>
          <w:sz w:val="24"/>
          <w:szCs w:val="24"/>
          <w:lang w:val="en-US"/>
        </w:rPr>
        <w:t xml:space="preserve"> </w:t>
      </w:r>
      <w:r w:rsidRPr="00FE0F6B">
        <w:rPr>
          <w:rFonts w:cstheme="minorHAnsi"/>
          <w:w w:val="110"/>
          <w:sz w:val="24"/>
          <w:szCs w:val="24"/>
          <w:lang w:val="en-US"/>
        </w:rPr>
        <w:t>/</w:t>
      </w:r>
      <w:r w:rsidRPr="00FE0F6B">
        <w:rPr>
          <w:rFonts w:cstheme="minorHAnsi"/>
          <w:spacing w:val="-25"/>
          <w:w w:val="110"/>
          <w:sz w:val="24"/>
          <w:szCs w:val="24"/>
          <w:lang w:val="en-US"/>
        </w:rPr>
        <w:t xml:space="preserve"> </w:t>
      </w:r>
      <w:r w:rsidRPr="00FE0F6B">
        <w:rPr>
          <w:rFonts w:cstheme="minorHAnsi"/>
          <w:sz w:val="24"/>
          <w:szCs w:val="24"/>
          <w:lang w:val="en-US"/>
        </w:rPr>
        <w:t>missing;</w:t>
      </w:r>
      <w:r w:rsidRPr="00FE0F6B">
        <w:rPr>
          <w:rFonts w:cstheme="minorHAnsi"/>
          <w:spacing w:val="-16"/>
          <w:sz w:val="24"/>
          <w:szCs w:val="24"/>
          <w:lang w:val="en-US"/>
        </w:rPr>
        <w:t xml:space="preserve"> </w:t>
      </w:r>
      <w:r w:rsidRPr="00FE0F6B">
        <w:rPr>
          <w:rFonts w:cstheme="minorHAnsi"/>
          <w:sz w:val="24"/>
          <w:szCs w:val="24"/>
          <w:lang w:val="en-US"/>
        </w:rPr>
        <w:t>and</w:t>
      </w:r>
    </w:p>
    <w:p w14:paraId="6F55911A" w14:textId="77777777" w:rsidR="00595ED5" w:rsidRPr="00FE0F6B" w:rsidRDefault="00595ED5" w:rsidP="00595ED5">
      <w:pPr>
        <w:pStyle w:val="ListParagraph"/>
        <w:widowControl w:val="0"/>
        <w:numPr>
          <w:ilvl w:val="0"/>
          <w:numId w:val="3"/>
        </w:numPr>
        <w:autoSpaceDE w:val="0"/>
        <w:autoSpaceDN w:val="0"/>
        <w:spacing w:line="360" w:lineRule="auto"/>
        <w:ind w:left="1077" w:hanging="357"/>
        <w:contextualSpacing w:val="0"/>
        <w:jc w:val="both"/>
        <w:rPr>
          <w:rFonts w:cstheme="minorHAnsi"/>
          <w:sz w:val="24"/>
          <w:szCs w:val="24"/>
          <w:lang w:val="en-US"/>
        </w:rPr>
      </w:pPr>
      <w:r w:rsidRPr="00FE0F6B">
        <w:rPr>
          <w:rFonts w:cstheme="minorHAnsi"/>
          <w:sz w:val="24"/>
          <w:szCs w:val="24"/>
          <w:lang w:val="en-US"/>
        </w:rPr>
        <w:t>Any</w:t>
      </w:r>
      <w:r w:rsidRPr="00FE0F6B">
        <w:rPr>
          <w:rFonts w:cstheme="minorHAnsi"/>
          <w:spacing w:val="-13"/>
          <w:sz w:val="24"/>
          <w:szCs w:val="24"/>
          <w:lang w:val="en-US"/>
        </w:rPr>
        <w:t xml:space="preserve"> </w:t>
      </w:r>
      <w:r w:rsidRPr="00FE0F6B">
        <w:rPr>
          <w:rFonts w:cstheme="minorHAnsi"/>
          <w:sz w:val="24"/>
          <w:szCs w:val="24"/>
          <w:lang w:val="en-US"/>
        </w:rPr>
        <w:t>factors</w:t>
      </w:r>
      <w:r w:rsidRPr="00FE0F6B">
        <w:rPr>
          <w:rFonts w:cstheme="minorHAnsi"/>
          <w:spacing w:val="-16"/>
          <w:sz w:val="24"/>
          <w:szCs w:val="24"/>
          <w:lang w:val="en-US"/>
        </w:rPr>
        <w:t xml:space="preserve"> </w:t>
      </w:r>
      <w:r w:rsidRPr="00FE0F6B">
        <w:rPr>
          <w:rFonts w:cstheme="minorHAnsi"/>
          <w:sz w:val="24"/>
          <w:szCs w:val="24"/>
          <w:lang w:val="en-US"/>
        </w:rPr>
        <w:t>that</w:t>
      </w:r>
      <w:r w:rsidRPr="00FE0F6B">
        <w:rPr>
          <w:rFonts w:cstheme="minorHAnsi"/>
          <w:spacing w:val="-14"/>
          <w:sz w:val="24"/>
          <w:szCs w:val="24"/>
          <w:lang w:val="en-US"/>
        </w:rPr>
        <w:t xml:space="preserve"> </w:t>
      </w:r>
      <w:r w:rsidRPr="00FE0F6B">
        <w:rPr>
          <w:rFonts w:cstheme="minorHAnsi"/>
          <w:sz w:val="24"/>
          <w:szCs w:val="24"/>
          <w:lang w:val="en-US"/>
        </w:rPr>
        <w:t>increase</w:t>
      </w:r>
      <w:r w:rsidRPr="00FE0F6B">
        <w:rPr>
          <w:rFonts w:cstheme="minorHAnsi"/>
          <w:spacing w:val="-15"/>
          <w:sz w:val="24"/>
          <w:szCs w:val="24"/>
          <w:lang w:val="en-US"/>
        </w:rPr>
        <w:t xml:space="preserve"> </w:t>
      </w:r>
      <w:r w:rsidRPr="00FE0F6B">
        <w:rPr>
          <w:rFonts w:cstheme="minorHAnsi"/>
          <w:sz w:val="24"/>
          <w:szCs w:val="24"/>
          <w:lang w:val="en-US"/>
        </w:rPr>
        <w:t>the</w:t>
      </w:r>
      <w:r w:rsidRPr="00FE0F6B">
        <w:rPr>
          <w:rFonts w:cstheme="minorHAnsi"/>
          <w:spacing w:val="-13"/>
          <w:sz w:val="24"/>
          <w:szCs w:val="24"/>
          <w:lang w:val="en-US"/>
        </w:rPr>
        <w:t xml:space="preserve"> </w:t>
      </w:r>
      <w:r w:rsidRPr="00FE0F6B">
        <w:rPr>
          <w:rFonts w:cstheme="minorHAnsi"/>
          <w:sz w:val="24"/>
          <w:szCs w:val="24"/>
          <w:lang w:val="en-US"/>
        </w:rPr>
        <w:t>risk</w:t>
      </w:r>
      <w:r w:rsidRPr="00FE0F6B">
        <w:rPr>
          <w:rFonts w:cstheme="minorHAnsi"/>
          <w:spacing w:val="-16"/>
          <w:sz w:val="24"/>
          <w:szCs w:val="24"/>
          <w:lang w:val="en-US"/>
        </w:rPr>
        <w:t xml:space="preserve"> </w:t>
      </w:r>
      <w:r w:rsidRPr="00FE0F6B">
        <w:rPr>
          <w:rFonts w:cstheme="minorHAnsi"/>
          <w:sz w:val="24"/>
          <w:szCs w:val="24"/>
          <w:lang w:val="en-US"/>
        </w:rPr>
        <w:t>to</w:t>
      </w:r>
      <w:r w:rsidRPr="00FE0F6B">
        <w:rPr>
          <w:rFonts w:cstheme="minorHAnsi"/>
          <w:spacing w:val="-14"/>
          <w:sz w:val="24"/>
          <w:szCs w:val="24"/>
          <w:lang w:val="en-US"/>
        </w:rPr>
        <w:t xml:space="preserve"> </w:t>
      </w:r>
      <w:r w:rsidRPr="00FE0F6B">
        <w:rPr>
          <w:rFonts w:cstheme="minorHAnsi"/>
          <w:sz w:val="24"/>
          <w:szCs w:val="24"/>
          <w:lang w:val="en-US"/>
        </w:rPr>
        <w:t>the</w:t>
      </w:r>
      <w:r w:rsidRPr="00FE0F6B">
        <w:rPr>
          <w:rFonts w:cstheme="minorHAnsi"/>
          <w:spacing w:val="-13"/>
          <w:sz w:val="24"/>
          <w:szCs w:val="24"/>
          <w:lang w:val="en-US"/>
        </w:rPr>
        <w:t xml:space="preserve"> </w:t>
      </w:r>
      <w:r w:rsidRPr="00FE0F6B">
        <w:rPr>
          <w:rFonts w:cstheme="minorHAnsi"/>
          <w:sz w:val="24"/>
          <w:szCs w:val="24"/>
          <w:lang w:val="en-US"/>
        </w:rPr>
        <w:t>child.</w:t>
      </w:r>
    </w:p>
    <w:p w14:paraId="40AC8FE0" w14:textId="77777777" w:rsidR="00595ED5" w:rsidRPr="00FE0F6B" w:rsidRDefault="00595ED5" w:rsidP="00595ED5">
      <w:pPr>
        <w:spacing w:line="360" w:lineRule="auto"/>
        <w:rPr>
          <w:rFonts w:cstheme="minorHAnsi"/>
          <w:b/>
          <w:sz w:val="24"/>
        </w:rPr>
      </w:pPr>
      <w:r w:rsidRPr="00FE0F6B">
        <w:rPr>
          <w:rFonts w:cstheme="minorHAnsi"/>
          <w:b/>
          <w:sz w:val="24"/>
        </w:rPr>
        <w:t>Response from the Police</w:t>
      </w:r>
    </w:p>
    <w:p w14:paraId="371860EA" w14:textId="02E5F0F3" w:rsidR="00595ED5" w:rsidRPr="00FE0F6B" w:rsidRDefault="00595ED5" w:rsidP="00595ED5">
      <w:pPr>
        <w:spacing w:line="360" w:lineRule="auto"/>
        <w:rPr>
          <w:rFonts w:cstheme="minorHAnsi"/>
          <w:sz w:val="24"/>
          <w:szCs w:val="24"/>
        </w:rPr>
      </w:pPr>
      <w:r w:rsidRPr="00FE0F6B">
        <w:rPr>
          <w:rFonts w:cstheme="minorHAnsi"/>
          <w:sz w:val="24"/>
          <w:szCs w:val="24"/>
        </w:rPr>
        <w:t>Kent Police only use the category of “missing”, defined as:</w:t>
      </w:r>
    </w:p>
    <w:p w14:paraId="3D4AB0FF" w14:textId="77777777" w:rsidR="00595ED5" w:rsidRPr="00FE0F6B" w:rsidRDefault="00595ED5" w:rsidP="00595ED5">
      <w:pPr>
        <w:pStyle w:val="ListParagraph"/>
        <w:widowControl w:val="0"/>
        <w:numPr>
          <w:ilvl w:val="0"/>
          <w:numId w:val="3"/>
        </w:numPr>
        <w:autoSpaceDE w:val="0"/>
        <w:autoSpaceDN w:val="0"/>
        <w:spacing w:after="0" w:line="360" w:lineRule="auto"/>
        <w:contextualSpacing w:val="0"/>
        <w:jc w:val="both"/>
        <w:rPr>
          <w:rFonts w:cstheme="minorHAnsi"/>
          <w:spacing w:val="-39"/>
          <w:sz w:val="24"/>
          <w:szCs w:val="24"/>
          <w:lang w:val="en-US"/>
        </w:rPr>
      </w:pPr>
      <w:r w:rsidRPr="00FE0F6B">
        <w:rPr>
          <w:rFonts w:cstheme="minorHAnsi"/>
          <w:sz w:val="24"/>
          <w:szCs w:val="24"/>
          <w:lang w:val="en-US"/>
        </w:rPr>
        <w:t>“anyone whose whereabouts cannot be established will be considered as missing until located, and their well-being or otherwise confirmed” (College of Policing: Major Investigation &amp; Public Protection: Missing Persons (2016)),</w:t>
      </w:r>
    </w:p>
    <w:p w14:paraId="7575051E" w14:textId="77777777" w:rsidR="00595ED5" w:rsidRPr="00FE0F6B" w:rsidRDefault="00595ED5" w:rsidP="00595ED5">
      <w:pPr>
        <w:pStyle w:val="ListParagraph"/>
        <w:widowControl w:val="0"/>
        <w:numPr>
          <w:ilvl w:val="0"/>
          <w:numId w:val="3"/>
        </w:numPr>
        <w:autoSpaceDE w:val="0"/>
        <w:autoSpaceDN w:val="0"/>
        <w:spacing w:line="360" w:lineRule="auto"/>
        <w:ind w:left="1077" w:hanging="357"/>
        <w:contextualSpacing w:val="0"/>
        <w:jc w:val="both"/>
        <w:rPr>
          <w:rFonts w:cstheme="minorHAnsi"/>
          <w:spacing w:val="-39"/>
          <w:sz w:val="24"/>
          <w:szCs w:val="24"/>
          <w:lang w:val="en-US"/>
        </w:rPr>
      </w:pPr>
      <w:r w:rsidRPr="00FE0F6B">
        <w:rPr>
          <w:rFonts w:cstheme="minorHAnsi"/>
          <w:sz w:val="24"/>
          <w:szCs w:val="24"/>
          <w:lang w:val="en-US"/>
        </w:rPr>
        <w:t>And their response will be graded according to identified risk. When making a referral to the police, all relevant known details and background should be shared to inform the risk-assessment and subsequent decision-making process. Where risk cannot be accurately assessed without active investigation, appropriate lines of enquiry will be set to gather information and inform the risk assessment.</w:t>
      </w:r>
    </w:p>
    <w:p w14:paraId="255251FA" w14:textId="77777777" w:rsidR="00595ED5" w:rsidRPr="00FE0F6B" w:rsidRDefault="00595ED5" w:rsidP="00595ED5">
      <w:pPr>
        <w:spacing w:after="0" w:line="360" w:lineRule="auto"/>
        <w:rPr>
          <w:rFonts w:cstheme="minorHAnsi"/>
          <w:sz w:val="24"/>
          <w:szCs w:val="24"/>
        </w:rPr>
      </w:pPr>
      <w:r w:rsidRPr="00FE0F6B">
        <w:rPr>
          <w:rFonts w:cstheme="minorHAnsi"/>
          <w:sz w:val="24"/>
          <w:szCs w:val="24"/>
        </w:rPr>
        <w:t xml:space="preserve">Nationally other forces also utilise the category of absent and therefore children placed outside of Kent or Medway may be categorised as such. </w:t>
      </w:r>
    </w:p>
    <w:p w14:paraId="621FA3E2" w14:textId="68622392" w:rsidR="00595ED5" w:rsidRPr="00FE0F6B" w:rsidRDefault="00595ED5" w:rsidP="00595ED5">
      <w:pPr>
        <w:spacing w:line="360" w:lineRule="auto"/>
        <w:rPr>
          <w:rFonts w:cstheme="minorHAnsi"/>
          <w:sz w:val="24"/>
          <w:szCs w:val="24"/>
        </w:rPr>
      </w:pPr>
      <w:r w:rsidRPr="00FE0F6B">
        <w:rPr>
          <w:rFonts w:cstheme="minorHAnsi"/>
          <w:sz w:val="24"/>
          <w:szCs w:val="24"/>
        </w:rPr>
        <w:t xml:space="preserve">Individuals whose whereabouts are known will not be considered (within police terminology) as Missing, however, if there are concerns about the child/ young person’s welfare, police officers will work within the </w:t>
      </w:r>
      <w:r>
        <w:rPr>
          <w:rFonts w:cstheme="minorHAnsi"/>
          <w:sz w:val="24"/>
          <w:szCs w:val="24"/>
        </w:rPr>
        <w:t>Local</w:t>
      </w:r>
      <w:r w:rsidRPr="00FE0F6B">
        <w:rPr>
          <w:rFonts w:cstheme="minorHAnsi"/>
          <w:sz w:val="24"/>
          <w:szCs w:val="24"/>
        </w:rPr>
        <w:t xml:space="preserve"> public protection procedures and partner agencies to ensure an appropriate safeguarding response is provided. Th</w:t>
      </w:r>
      <w:r w:rsidR="00E41A17">
        <w:rPr>
          <w:rFonts w:cstheme="minorHAnsi"/>
          <w:sz w:val="24"/>
          <w:szCs w:val="24"/>
        </w:rPr>
        <w:t>is includes Children</w:t>
      </w:r>
      <w:r w:rsidRPr="00FE0F6B">
        <w:rPr>
          <w:rFonts w:cstheme="minorHAnsi"/>
          <w:sz w:val="24"/>
          <w:szCs w:val="24"/>
        </w:rPr>
        <w:t xml:space="preserve"> </w:t>
      </w:r>
      <w:r w:rsidR="007A7FD4">
        <w:rPr>
          <w:rFonts w:cstheme="minorHAnsi"/>
          <w:sz w:val="24"/>
          <w:szCs w:val="24"/>
        </w:rPr>
        <w:t xml:space="preserve">in Care </w:t>
      </w:r>
      <w:r w:rsidRPr="00FE0F6B">
        <w:rPr>
          <w:rFonts w:cstheme="minorHAnsi"/>
          <w:sz w:val="24"/>
          <w:szCs w:val="24"/>
        </w:rPr>
        <w:t xml:space="preserve">who are deemed to be ‘absent without authorisation’ (as defined within the </w:t>
      </w:r>
      <w:r w:rsidRPr="00FE0F6B">
        <w:rPr>
          <w:rFonts w:cstheme="minorHAnsi"/>
          <w:sz w:val="24"/>
          <w:szCs w:val="24"/>
          <w:u w:val="single"/>
        </w:rPr>
        <w:t>Department for Education (2014) Statutory guidance on children who run away or go missing from home or care</w:t>
      </w:r>
      <w:r w:rsidRPr="00FE0F6B">
        <w:rPr>
          <w:rFonts w:cstheme="minorHAnsi"/>
          <w:sz w:val="24"/>
          <w:szCs w:val="24"/>
        </w:rPr>
        <w:t xml:space="preserve">). </w:t>
      </w:r>
    </w:p>
    <w:p w14:paraId="72DEFA8D" w14:textId="77777777" w:rsidR="00595ED5" w:rsidRPr="00FE0F6B" w:rsidRDefault="00595ED5" w:rsidP="00595ED5">
      <w:pPr>
        <w:spacing w:line="360" w:lineRule="auto"/>
        <w:rPr>
          <w:rFonts w:cstheme="minorHAnsi"/>
          <w:sz w:val="24"/>
          <w:szCs w:val="24"/>
        </w:rPr>
      </w:pPr>
      <w:r w:rsidRPr="00FE0F6B">
        <w:rPr>
          <w:rFonts w:cstheme="minorHAnsi"/>
          <w:sz w:val="24"/>
          <w:szCs w:val="24"/>
        </w:rPr>
        <w:t xml:space="preserve">If a child’s whereabouts are not known and they are reported missing to the Police, initial questions are asked to identify whether the individual may be considered High Risk. In all cases a missing investigation will commence by recording the incident in the bespoke missing persons investigations system (COMPACT). </w:t>
      </w:r>
    </w:p>
    <w:p w14:paraId="6F3EF12D" w14:textId="4B07FD74" w:rsidR="00595ED5" w:rsidRPr="00FE0F6B" w:rsidRDefault="00595ED5" w:rsidP="00595ED5">
      <w:pPr>
        <w:spacing w:line="360" w:lineRule="auto"/>
        <w:rPr>
          <w:rFonts w:cstheme="minorHAnsi"/>
          <w:sz w:val="24"/>
          <w:szCs w:val="24"/>
        </w:rPr>
      </w:pPr>
      <w:r w:rsidRPr="00FE0F6B">
        <w:rPr>
          <w:rFonts w:cstheme="minorHAnsi"/>
          <w:sz w:val="24"/>
          <w:szCs w:val="24"/>
        </w:rPr>
        <w:t xml:space="preserve">An Investigating Officer will then complete a full risk assessment </w:t>
      </w:r>
      <w:proofErr w:type="gramStart"/>
      <w:r w:rsidRPr="00FE0F6B">
        <w:rPr>
          <w:rFonts w:cstheme="minorHAnsi"/>
          <w:sz w:val="24"/>
          <w:szCs w:val="24"/>
        </w:rPr>
        <w:t>and,</w:t>
      </w:r>
      <w:proofErr w:type="gramEnd"/>
      <w:r w:rsidRPr="00FE0F6B">
        <w:rPr>
          <w:rFonts w:cstheme="minorHAnsi"/>
          <w:sz w:val="24"/>
          <w:szCs w:val="24"/>
        </w:rPr>
        <w:t xml:space="preserve"> depending upon the level of risk to the child, a Duty Inspector or Senior Investigating Officer will oversee the </w:t>
      </w:r>
      <w:r w:rsidRPr="00FE0F6B">
        <w:rPr>
          <w:rFonts w:cstheme="minorHAnsi"/>
          <w:sz w:val="24"/>
          <w:szCs w:val="24"/>
        </w:rPr>
        <w:lastRenderedPageBreak/>
        <w:t>investigation, undertaking reviews in line with ‘</w:t>
      </w:r>
      <w:r w:rsidRPr="00FE0F6B">
        <w:rPr>
          <w:rFonts w:cstheme="minorHAnsi"/>
          <w:sz w:val="24"/>
          <w:szCs w:val="24"/>
          <w:u w:val="single"/>
        </w:rPr>
        <w:t xml:space="preserve">Authorised Professional </w:t>
      </w:r>
      <w:r w:rsidR="00BE1A29">
        <w:rPr>
          <w:rFonts w:cstheme="minorHAnsi"/>
          <w:sz w:val="24"/>
          <w:szCs w:val="24"/>
          <w:u w:val="single"/>
        </w:rPr>
        <w:t>Team</w:t>
      </w:r>
      <w:r w:rsidRPr="00FE0F6B">
        <w:rPr>
          <w:rFonts w:cstheme="minorHAnsi"/>
          <w:sz w:val="24"/>
          <w:szCs w:val="24"/>
          <w:u w:val="single"/>
        </w:rPr>
        <w:t>’</w:t>
      </w:r>
      <w:r w:rsidRPr="00FE0F6B">
        <w:rPr>
          <w:rFonts w:cstheme="minorHAnsi"/>
          <w:sz w:val="24"/>
          <w:szCs w:val="24"/>
        </w:rPr>
        <w:t xml:space="preserve">. Investigation tasks will be completed, proportionate to the risk level and individual circumstances. The primary objective of any Police Investigation will be to safeguard the vulnerable child and deal with any potential identified offences. Should the individual return within a very short </w:t>
      </w:r>
      <w:proofErr w:type="gramStart"/>
      <w:r w:rsidRPr="00FE0F6B">
        <w:rPr>
          <w:rFonts w:cstheme="minorHAnsi"/>
          <w:sz w:val="24"/>
          <w:szCs w:val="24"/>
        </w:rPr>
        <w:t>period of time</w:t>
      </w:r>
      <w:proofErr w:type="gramEnd"/>
      <w:r w:rsidRPr="00FE0F6B">
        <w:rPr>
          <w:rFonts w:cstheme="minorHAnsi"/>
          <w:sz w:val="24"/>
          <w:szCs w:val="24"/>
        </w:rPr>
        <w:t xml:space="preserve"> and there are no specified identified vulnerabilities, then the report may be closed with a Found Report prior to Police attendance. </w:t>
      </w:r>
    </w:p>
    <w:p w14:paraId="5CB73239" w14:textId="77777777" w:rsidR="00595ED5" w:rsidRPr="00FE0F6B" w:rsidRDefault="00595ED5" w:rsidP="00595ED5">
      <w:pPr>
        <w:spacing w:line="360" w:lineRule="auto"/>
        <w:rPr>
          <w:rFonts w:cstheme="minorHAnsi"/>
          <w:sz w:val="24"/>
          <w:szCs w:val="24"/>
        </w:rPr>
      </w:pPr>
      <w:r w:rsidRPr="00FE0F6B">
        <w:rPr>
          <w:rFonts w:cstheme="minorHAnsi"/>
          <w:b/>
          <w:sz w:val="24"/>
          <w:szCs w:val="24"/>
        </w:rPr>
        <w:t>High Risk</w:t>
      </w:r>
      <w:r w:rsidRPr="00FE0F6B">
        <w:rPr>
          <w:rFonts w:cstheme="minorHAnsi"/>
          <w:sz w:val="24"/>
          <w:szCs w:val="24"/>
        </w:rPr>
        <w:t xml:space="preserve">: </w:t>
      </w:r>
      <w:r w:rsidR="006A04B1">
        <w:rPr>
          <w:rFonts w:cstheme="minorHAnsi"/>
          <w:sz w:val="24"/>
          <w:szCs w:val="24"/>
        </w:rPr>
        <w:t>The risk of harm to the subject or the public is assessed as very likely.</w:t>
      </w:r>
      <w:r w:rsidRPr="00FE0F6B">
        <w:rPr>
          <w:rFonts w:cstheme="minorHAnsi"/>
          <w:sz w:val="24"/>
          <w:szCs w:val="24"/>
        </w:rPr>
        <w:t xml:space="preserve"> </w:t>
      </w:r>
    </w:p>
    <w:p w14:paraId="7B0E9DAE" w14:textId="77777777" w:rsidR="00595ED5" w:rsidRPr="00FE0F6B" w:rsidRDefault="00595ED5" w:rsidP="00595ED5">
      <w:pPr>
        <w:spacing w:line="360" w:lineRule="auto"/>
        <w:rPr>
          <w:rFonts w:cstheme="minorHAnsi"/>
          <w:sz w:val="24"/>
          <w:szCs w:val="24"/>
        </w:rPr>
      </w:pPr>
      <w:r w:rsidRPr="00FE0F6B">
        <w:rPr>
          <w:rFonts w:cstheme="minorHAnsi"/>
          <w:b/>
          <w:sz w:val="24"/>
          <w:szCs w:val="24"/>
        </w:rPr>
        <w:t>Medium Risk</w:t>
      </w:r>
      <w:r w:rsidRPr="00FE0F6B">
        <w:rPr>
          <w:rFonts w:cstheme="minorHAnsi"/>
          <w:sz w:val="24"/>
          <w:szCs w:val="24"/>
        </w:rPr>
        <w:t xml:space="preserve">: </w:t>
      </w:r>
      <w:r w:rsidR="006A04B1">
        <w:rPr>
          <w:rFonts w:cstheme="minorHAnsi"/>
          <w:sz w:val="24"/>
          <w:szCs w:val="24"/>
        </w:rPr>
        <w:t>The risk of harm to the subject or the public is assessed as likely, but not serious.</w:t>
      </w:r>
    </w:p>
    <w:p w14:paraId="7AC40867" w14:textId="77777777" w:rsidR="00595ED5" w:rsidRPr="00FE0F6B" w:rsidRDefault="00595ED5" w:rsidP="00595ED5">
      <w:pPr>
        <w:spacing w:line="360" w:lineRule="auto"/>
        <w:rPr>
          <w:rFonts w:cstheme="minorHAnsi"/>
          <w:b/>
          <w:sz w:val="24"/>
          <w:szCs w:val="24"/>
        </w:rPr>
      </w:pPr>
      <w:r w:rsidRPr="00FE0F6B">
        <w:rPr>
          <w:rFonts w:cstheme="minorHAnsi"/>
          <w:b/>
          <w:sz w:val="24"/>
          <w:szCs w:val="24"/>
        </w:rPr>
        <w:t xml:space="preserve">The Association of Chief Police Officer </w:t>
      </w:r>
      <w:r w:rsidRPr="00FE0F6B">
        <w:rPr>
          <w:rFonts w:cstheme="minorHAnsi"/>
          <w:b/>
          <w:sz w:val="24"/>
          <w:szCs w:val="24"/>
          <w:u w:val="single"/>
        </w:rPr>
        <w:t>Missing Persons Guidance 2013</w:t>
      </w:r>
      <w:r w:rsidRPr="00FE0F6B">
        <w:rPr>
          <w:rFonts w:cstheme="minorHAnsi"/>
          <w:b/>
          <w:sz w:val="24"/>
          <w:szCs w:val="24"/>
        </w:rPr>
        <w:t xml:space="preserve"> states that missing incidents relating to any person under 18 years should </w:t>
      </w:r>
      <w:r w:rsidRPr="00FE0F6B">
        <w:rPr>
          <w:rFonts w:cstheme="minorHAnsi"/>
          <w:b/>
          <w:sz w:val="24"/>
          <w:szCs w:val="24"/>
          <w:u w:val="single"/>
        </w:rPr>
        <w:t>NOT</w:t>
      </w:r>
      <w:r w:rsidRPr="00FE0F6B">
        <w:rPr>
          <w:rFonts w:cstheme="minorHAnsi"/>
          <w:b/>
          <w:sz w:val="24"/>
          <w:szCs w:val="24"/>
        </w:rPr>
        <w:t xml:space="preserve"> be classified as low risk.</w:t>
      </w:r>
    </w:p>
    <w:p w14:paraId="4D8362B6" w14:textId="77777777" w:rsidR="00A67CEC" w:rsidRPr="00595ED5" w:rsidRDefault="00A67CEC" w:rsidP="00A67CEC">
      <w:pPr>
        <w:spacing w:line="360" w:lineRule="auto"/>
        <w:jc w:val="both"/>
        <w:rPr>
          <w:rFonts w:cstheme="minorHAnsi"/>
          <w:b/>
          <w:color w:val="000000" w:themeColor="text1"/>
          <w:sz w:val="24"/>
          <w:szCs w:val="24"/>
          <w:lang w:val="en-US"/>
        </w:rPr>
      </w:pPr>
      <w:r w:rsidRPr="00595ED5">
        <w:rPr>
          <w:rFonts w:cstheme="minorHAnsi"/>
          <w:b/>
          <w:bCs/>
          <w:color w:val="000000" w:themeColor="text1"/>
          <w:sz w:val="24"/>
          <w:szCs w:val="24"/>
          <w:lang w:val="en-US"/>
        </w:rPr>
        <w:t>Response</w:t>
      </w:r>
      <w:r w:rsidRPr="00595ED5">
        <w:rPr>
          <w:rFonts w:cstheme="minorHAnsi"/>
          <w:b/>
          <w:bCs/>
          <w:color w:val="000000" w:themeColor="text1"/>
          <w:spacing w:val="-21"/>
          <w:sz w:val="24"/>
          <w:szCs w:val="24"/>
          <w:lang w:val="en-US"/>
        </w:rPr>
        <w:t xml:space="preserve"> </w:t>
      </w:r>
      <w:r w:rsidRPr="00595ED5">
        <w:rPr>
          <w:rFonts w:cstheme="minorHAnsi"/>
          <w:b/>
          <w:bCs/>
          <w:color w:val="000000" w:themeColor="text1"/>
          <w:sz w:val="24"/>
          <w:szCs w:val="24"/>
          <w:lang w:val="en-US"/>
        </w:rPr>
        <w:t>from</w:t>
      </w:r>
      <w:r w:rsidRPr="00595ED5">
        <w:rPr>
          <w:rFonts w:cstheme="minorHAnsi"/>
          <w:b/>
          <w:bCs/>
          <w:color w:val="000000" w:themeColor="text1"/>
          <w:spacing w:val="-19"/>
          <w:sz w:val="24"/>
          <w:szCs w:val="24"/>
          <w:lang w:val="en-US"/>
        </w:rPr>
        <w:t xml:space="preserve"> </w:t>
      </w:r>
      <w:r w:rsidR="00595ED5" w:rsidRPr="00595ED5">
        <w:rPr>
          <w:rFonts w:cstheme="minorHAnsi"/>
          <w:b/>
          <w:bCs/>
          <w:color w:val="000000" w:themeColor="text1"/>
          <w:sz w:val="24"/>
          <w:szCs w:val="24"/>
          <w:lang w:val="en-US"/>
        </w:rPr>
        <w:t>Local Authority</w:t>
      </w:r>
    </w:p>
    <w:p w14:paraId="446EAD5E" w14:textId="6019CA80" w:rsidR="008C3A96" w:rsidRPr="00595ED5" w:rsidRDefault="00A67CEC" w:rsidP="00A67CEC">
      <w:pPr>
        <w:tabs>
          <w:tab w:val="left" w:pos="1679"/>
          <w:tab w:val="left" w:pos="1681"/>
        </w:tabs>
        <w:spacing w:line="360" w:lineRule="auto"/>
        <w:jc w:val="both"/>
        <w:outlineLvl w:val="1"/>
        <w:rPr>
          <w:rFonts w:cstheme="minorHAnsi"/>
          <w:bCs/>
          <w:sz w:val="24"/>
          <w:szCs w:val="24"/>
          <w:lang w:val="en-US"/>
        </w:rPr>
      </w:pPr>
      <w:r w:rsidRPr="00595ED5">
        <w:rPr>
          <w:rFonts w:cstheme="minorHAnsi"/>
          <w:bCs/>
          <w:sz w:val="24"/>
          <w:szCs w:val="24"/>
          <w:lang w:val="en-US"/>
        </w:rPr>
        <w:t>If a child/young person is reported as missing to the Police, this information is recorded onto the Police recording system (C</w:t>
      </w:r>
      <w:r w:rsidR="00567352" w:rsidRPr="00595ED5">
        <w:rPr>
          <w:rFonts w:cstheme="minorHAnsi"/>
          <w:bCs/>
          <w:sz w:val="24"/>
          <w:szCs w:val="24"/>
          <w:lang w:val="en-US"/>
        </w:rPr>
        <w:t>OMPACT</w:t>
      </w:r>
      <w:r w:rsidRPr="00595ED5">
        <w:rPr>
          <w:rFonts w:cstheme="minorHAnsi"/>
          <w:bCs/>
          <w:sz w:val="24"/>
          <w:szCs w:val="24"/>
          <w:lang w:val="en-US"/>
        </w:rPr>
        <w:t xml:space="preserve">). This system generates a real time notification to the </w:t>
      </w:r>
      <w:r w:rsidR="00E20601">
        <w:rPr>
          <w:rFonts w:cstheme="minorHAnsi"/>
          <w:bCs/>
          <w:sz w:val="24"/>
          <w:szCs w:val="24"/>
          <w:lang w:val="en-US"/>
        </w:rPr>
        <w:t>Missing Information Officer</w:t>
      </w:r>
      <w:r w:rsidRPr="00F61F83">
        <w:rPr>
          <w:rFonts w:cstheme="minorHAnsi"/>
          <w:bCs/>
          <w:sz w:val="24"/>
          <w:szCs w:val="24"/>
          <w:lang w:val="en-US"/>
        </w:rPr>
        <w:t xml:space="preserve">s email box based in Medway </w:t>
      </w:r>
      <w:r w:rsidR="00595ED5" w:rsidRPr="00F61F83">
        <w:rPr>
          <w:rFonts w:cstheme="minorHAnsi"/>
          <w:bCs/>
          <w:sz w:val="24"/>
          <w:szCs w:val="24"/>
          <w:lang w:val="en-US"/>
        </w:rPr>
        <w:t xml:space="preserve">Children’s Services </w:t>
      </w:r>
      <w:r w:rsidR="00C21873">
        <w:rPr>
          <w:rFonts w:cstheme="minorHAnsi"/>
          <w:bCs/>
          <w:sz w:val="24"/>
          <w:szCs w:val="24"/>
          <w:lang w:val="en-US"/>
        </w:rPr>
        <w:t>First Response</w:t>
      </w:r>
      <w:r w:rsidR="00E47A4E" w:rsidRPr="00F61F83">
        <w:rPr>
          <w:rFonts w:cstheme="minorHAnsi"/>
          <w:bCs/>
          <w:sz w:val="24"/>
          <w:szCs w:val="24"/>
          <w:lang w:val="en-US"/>
        </w:rPr>
        <w:t xml:space="preserve"> Team</w:t>
      </w:r>
      <w:r w:rsidRPr="00F61F83">
        <w:rPr>
          <w:rFonts w:cstheme="minorHAnsi"/>
          <w:bCs/>
          <w:sz w:val="24"/>
          <w:szCs w:val="24"/>
          <w:lang w:val="en-US"/>
        </w:rPr>
        <w:t>.</w:t>
      </w:r>
      <w:r w:rsidRPr="00595ED5">
        <w:rPr>
          <w:rFonts w:cstheme="minorHAnsi"/>
          <w:bCs/>
          <w:sz w:val="24"/>
          <w:szCs w:val="24"/>
          <w:lang w:val="en-US"/>
        </w:rPr>
        <w:t xml:space="preserve"> Once the notification is received the </w:t>
      </w:r>
      <w:r w:rsidR="00E20601">
        <w:rPr>
          <w:rFonts w:cstheme="minorHAnsi"/>
          <w:bCs/>
          <w:sz w:val="24"/>
          <w:szCs w:val="24"/>
          <w:lang w:val="en-US"/>
        </w:rPr>
        <w:t>Missing Information Officer</w:t>
      </w:r>
      <w:r w:rsidR="00E47A4E">
        <w:rPr>
          <w:rFonts w:cstheme="minorHAnsi"/>
          <w:bCs/>
          <w:sz w:val="24"/>
          <w:szCs w:val="24"/>
          <w:lang w:val="en-US"/>
        </w:rPr>
        <w:t xml:space="preserve"> </w:t>
      </w:r>
      <w:r w:rsidRPr="00595ED5">
        <w:rPr>
          <w:rFonts w:cstheme="minorHAnsi"/>
          <w:bCs/>
          <w:sz w:val="24"/>
          <w:szCs w:val="24"/>
          <w:lang w:val="en-US"/>
        </w:rPr>
        <w:t>investigate</w:t>
      </w:r>
      <w:r w:rsidR="007A7FD4">
        <w:rPr>
          <w:rFonts w:cstheme="minorHAnsi"/>
          <w:bCs/>
          <w:sz w:val="24"/>
          <w:szCs w:val="24"/>
          <w:lang w:val="en-US"/>
        </w:rPr>
        <w:t>s</w:t>
      </w:r>
      <w:r w:rsidRPr="00595ED5">
        <w:rPr>
          <w:rFonts w:cstheme="minorHAnsi"/>
          <w:bCs/>
          <w:sz w:val="24"/>
          <w:szCs w:val="24"/>
          <w:lang w:val="en-US"/>
        </w:rPr>
        <w:t xml:space="preserve"> </w:t>
      </w:r>
      <w:r w:rsidR="00E47A4E">
        <w:rPr>
          <w:rFonts w:cstheme="minorHAnsi"/>
          <w:bCs/>
          <w:sz w:val="24"/>
          <w:szCs w:val="24"/>
          <w:lang w:val="en-US"/>
        </w:rPr>
        <w:t>Mosaic</w:t>
      </w:r>
      <w:r w:rsidRPr="00595ED5">
        <w:rPr>
          <w:rFonts w:cstheme="minorHAnsi"/>
          <w:bCs/>
          <w:sz w:val="24"/>
          <w:szCs w:val="24"/>
          <w:lang w:val="en-US"/>
        </w:rPr>
        <w:t xml:space="preserve"> to check the status of the child. The information relating to the missing incident will be recorded onto </w:t>
      </w:r>
      <w:r w:rsidR="00E47A4E">
        <w:rPr>
          <w:rFonts w:cstheme="minorHAnsi"/>
          <w:bCs/>
          <w:sz w:val="24"/>
          <w:szCs w:val="24"/>
          <w:lang w:val="en-US"/>
        </w:rPr>
        <w:t>Mosaic</w:t>
      </w:r>
      <w:r w:rsidRPr="00595ED5">
        <w:rPr>
          <w:rFonts w:cstheme="minorHAnsi"/>
          <w:bCs/>
          <w:sz w:val="24"/>
          <w:szCs w:val="24"/>
          <w:lang w:val="en-US"/>
        </w:rPr>
        <w:t xml:space="preserve"> by the </w:t>
      </w:r>
      <w:r w:rsidR="00E20601">
        <w:rPr>
          <w:rFonts w:cstheme="minorHAnsi"/>
          <w:bCs/>
          <w:sz w:val="24"/>
          <w:szCs w:val="24"/>
          <w:lang w:val="en-US"/>
        </w:rPr>
        <w:t>Missing Information Officer</w:t>
      </w:r>
      <w:r w:rsidRPr="00595ED5">
        <w:rPr>
          <w:rFonts w:cstheme="minorHAnsi"/>
          <w:bCs/>
          <w:sz w:val="24"/>
          <w:szCs w:val="24"/>
          <w:lang w:val="en-US"/>
        </w:rPr>
        <w:t xml:space="preserve"> and </w:t>
      </w:r>
      <w:r w:rsidR="00595ED5" w:rsidRPr="00595ED5">
        <w:rPr>
          <w:rFonts w:cstheme="minorHAnsi"/>
          <w:bCs/>
          <w:sz w:val="24"/>
          <w:szCs w:val="24"/>
          <w:lang w:val="en-US"/>
        </w:rPr>
        <w:t xml:space="preserve">if currently allocated, </w:t>
      </w:r>
      <w:r w:rsidRPr="00595ED5">
        <w:rPr>
          <w:rFonts w:cstheme="minorHAnsi"/>
          <w:bCs/>
          <w:sz w:val="24"/>
          <w:szCs w:val="24"/>
          <w:lang w:val="en-US"/>
        </w:rPr>
        <w:t>the relevant team informed (</w:t>
      </w:r>
      <w:r w:rsidR="00E47A4E">
        <w:rPr>
          <w:rFonts w:cstheme="minorHAnsi"/>
          <w:bCs/>
          <w:sz w:val="24"/>
          <w:szCs w:val="24"/>
          <w:lang w:val="en-US"/>
        </w:rPr>
        <w:t>Family Solutions</w:t>
      </w:r>
      <w:r w:rsidRPr="00595ED5">
        <w:rPr>
          <w:rFonts w:cstheme="minorHAnsi"/>
          <w:bCs/>
          <w:sz w:val="24"/>
          <w:szCs w:val="24"/>
          <w:lang w:val="en-US"/>
        </w:rPr>
        <w:t>/ Children’s Services).</w:t>
      </w:r>
      <w:r w:rsidR="008C3A96">
        <w:rPr>
          <w:rFonts w:cstheme="minorHAnsi"/>
          <w:bCs/>
          <w:sz w:val="24"/>
          <w:szCs w:val="24"/>
          <w:lang w:val="en-US"/>
        </w:rPr>
        <w:t xml:space="preserve"> </w:t>
      </w:r>
    </w:p>
    <w:p w14:paraId="64FDD367" w14:textId="44A52FB4" w:rsidR="00A67CEC" w:rsidRPr="00595ED5" w:rsidRDefault="00A67CEC" w:rsidP="00A67CEC">
      <w:pPr>
        <w:spacing w:line="360" w:lineRule="auto"/>
        <w:jc w:val="both"/>
        <w:rPr>
          <w:rFonts w:cstheme="minorHAnsi"/>
          <w:sz w:val="24"/>
          <w:szCs w:val="24"/>
          <w:lang w:val="en-US"/>
        </w:rPr>
      </w:pPr>
      <w:r w:rsidRPr="001014E7">
        <w:rPr>
          <w:rFonts w:cstheme="minorHAnsi"/>
          <w:sz w:val="24"/>
          <w:szCs w:val="24"/>
          <w:lang w:val="en-US"/>
        </w:rPr>
        <w:t xml:space="preserve">Where there are safeguarding concerns identified for a child/young person who is either not in receipt of </w:t>
      </w:r>
      <w:r w:rsidR="000D724E" w:rsidRPr="001014E7">
        <w:rPr>
          <w:rFonts w:cstheme="minorHAnsi"/>
          <w:sz w:val="24"/>
          <w:szCs w:val="24"/>
          <w:lang w:val="en-US"/>
        </w:rPr>
        <w:t>statutory Children’s S</w:t>
      </w:r>
      <w:r w:rsidRPr="001014E7">
        <w:rPr>
          <w:rFonts w:cstheme="minorHAnsi"/>
          <w:sz w:val="24"/>
          <w:szCs w:val="24"/>
          <w:lang w:val="en-US"/>
        </w:rPr>
        <w:t xml:space="preserve">ervices or </w:t>
      </w:r>
      <w:r w:rsidR="00E20601">
        <w:rPr>
          <w:rFonts w:cstheme="minorHAnsi"/>
          <w:sz w:val="24"/>
          <w:szCs w:val="24"/>
          <w:lang w:val="en-US"/>
        </w:rPr>
        <w:t xml:space="preserve">is </w:t>
      </w:r>
      <w:r w:rsidRPr="001014E7">
        <w:rPr>
          <w:rFonts w:cstheme="minorHAnsi"/>
          <w:sz w:val="24"/>
          <w:szCs w:val="24"/>
          <w:lang w:val="en-US"/>
        </w:rPr>
        <w:t xml:space="preserve">placed in Medway by another </w:t>
      </w:r>
      <w:r w:rsidR="00FE0F6B" w:rsidRPr="001014E7">
        <w:rPr>
          <w:rFonts w:cstheme="minorHAnsi"/>
          <w:sz w:val="24"/>
          <w:szCs w:val="24"/>
          <w:lang w:val="en-US"/>
        </w:rPr>
        <w:t>Local</w:t>
      </w:r>
      <w:r w:rsidRPr="001014E7">
        <w:rPr>
          <w:rFonts w:cstheme="minorHAnsi"/>
          <w:sz w:val="24"/>
          <w:szCs w:val="24"/>
          <w:lang w:val="en-US"/>
        </w:rPr>
        <w:t xml:space="preserve"> </w:t>
      </w:r>
      <w:r w:rsidR="00FE0F6B" w:rsidRPr="001014E7">
        <w:rPr>
          <w:rFonts w:cstheme="minorHAnsi"/>
          <w:sz w:val="24"/>
          <w:szCs w:val="24"/>
          <w:lang w:val="en-US"/>
        </w:rPr>
        <w:t>Authority</w:t>
      </w:r>
      <w:r w:rsidRPr="001014E7">
        <w:rPr>
          <w:rFonts w:cstheme="minorHAnsi"/>
          <w:sz w:val="24"/>
          <w:szCs w:val="24"/>
          <w:lang w:val="en-US"/>
        </w:rPr>
        <w:t xml:space="preserve"> then a </w:t>
      </w:r>
      <w:r w:rsidR="000D724E" w:rsidRPr="001014E7">
        <w:rPr>
          <w:rFonts w:cstheme="minorHAnsi"/>
          <w:sz w:val="24"/>
          <w:szCs w:val="24"/>
          <w:lang w:val="en-US"/>
        </w:rPr>
        <w:t xml:space="preserve">contact and referral will be opened, recommending a </w:t>
      </w:r>
      <w:r w:rsidRPr="001014E7">
        <w:rPr>
          <w:rFonts w:cstheme="minorHAnsi"/>
          <w:sz w:val="24"/>
          <w:szCs w:val="24"/>
          <w:lang w:val="en-US"/>
        </w:rPr>
        <w:t xml:space="preserve">strategy discussion </w:t>
      </w:r>
      <w:r w:rsidR="000D724E" w:rsidRPr="001014E7">
        <w:rPr>
          <w:rFonts w:cstheme="minorHAnsi"/>
          <w:sz w:val="24"/>
          <w:szCs w:val="24"/>
          <w:lang w:val="en-US"/>
        </w:rPr>
        <w:t xml:space="preserve">to </w:t>
      </w:r>
      <w:r w:rsidRPr="001014E7">
        <w:rPr>
          <w:rFonts w:cstheme="minorHAnsi"/>
          <w:sz w:val="24"/>
          <w:szCs w:val="24"/>
          <w:lang w:val="en-US"/>
        </w:rPr>
        <w:t>consider what actions are required.</w:t>
      </w:r>
      <w:r w:rsidRPr="00595ED5">
        <w:rPr>
          <w:rFonts w:cstheme="minorHAnsi"/>
          <w:sz w:val="24"/>
          <w:szCs w:val="24"/>
          <w:lang w:val="en-US"/>
        </w:rPr>
        <w:t xml:space="preserve"> If safeguarding concerns are identified for a child receiving services from Children’s Services, the strategy discussion will be </w:t>
      </w:r>
      <w:r w:rsidR="000D724E">
        <w:rPr>
          <w:rFonts w:cstheme="minorHAnsi"/>
          <w:sz w:val="24"/>
          <w:szCs w:val="24"/>
          <w:lang w:val="en-US"/>
        </w:rPr>
        <w:t>convened by the allocated team.</w:t>
      </w:r>
    </w:p>
    <w:p w14:paraId="78A3F19A" w14:textId="7B7A475D" w:rsidR="00A67CEC" w:rsidRPr="00595ED5" w:rsidRDefault="00A67CEC" w:rsidP="00A67CEC">
      <w:pPr>
        <w:spacing w:line="360" w:lineRule="auto"/>
        <w:jc w:val="both"/>
        <w:rPr>
          <w:rFonts w:cstheme="minorHAnsi"/>
          <w:sz w:val="24"/>
          <w:szCs w:val="24"/>
          <w:lang w:val="en-US"/>
        </w:rPr>
      </w:pPr>
      <w:r w:rsidRPr="00595ED5">
        <w:rPr>
          <w:rFonts w:cstheme="minorHAnsi"/>
          <w:sz w:val="24"/>
          <w:szCs w:val="24"/>
          <w:lang w:val="en-US"/>
        </w:rPr>
        <w:t xml:space="preserve">In addition to checking </w:t>
      </w:r>
      <w:r w:rsidR="00E47A4E">
        <w:rPr>
          <w:rFonts w:cstheme="minorHAnsi"/>
          <w:sz w:val="24"/>
          <w:szCs w:val="24"/>
          <w:lang w:val="en-US"/>
        </w:rPr>
        <w:t>Mosaic</w:t>
      </w:r>
      <w:r w:rsidRPr="00595ED5">
        <w:rPr>
          <w:rFonts w:cstheme="minorHAnsi"/>
          <w:sz w:val="24"/>
          <w:szCs w:val="24"/>
          <w:lang w:val="en-US"/>
        </w:rPr>
        <w:t xml:space="preserve"> for current involvement, the </w:t>
      </w:r>
      <w:r w:rsidR="00E20601">
        <w:rPr>
          <w:rFonts w:cstheme="minorHAnsi"/>
          <w:sz w:val="24"/>
          <w:szCs w:val="24"/>
          <w:lang w:val="en-US"/>
        </w:rPr>
        <w:t>Missing Information Officer</w:t>
      </w:r>
      <w:r w:rsidRPr="00595ED5">
        <w:rPr>
          <w:rFonts w:cstheme="minorHAnsi"/>
          <w:sz w:val="24"/>
          <w:szCs w:val="24"/>
          <w:lang w:val="en-US"/>
        </w:rPr>
        <w:t xml:space="preserve"> will also screen Care + and Synergy systems to identify any children who are involved with either the Youth Offending Service or the Children Missing from Education Team and Inclusion. If involvement is identified, then the relevant teams are notified. It has been </w:t>
      </w:r>
      <w:proofErr w:type="spellStart"/>
      <w:r w:rsidRPr="00595ED5">
        <w:rPr>
          <w:rFonts w:cstheme="minorHAnsi"/>
          <w:sz w:val="24"/>
          <w:szCs w:val="24"/>
          <w:lang w:val="en-US"/>
        </w:rPr>
        <w:t>recognised</w:t>
      </w:r>
      <w:proofErr w:type="spellEnd"/>
      <w:r w:rsidRPr="00595ED5">
        <w:rPr>
          <w:rFonts w:cstheme="minorHAnsi"/>
          <w:sz w:val="24"/>
          <w:szCs w:val="24"/>
          <w:lang w:val="en-US"/>
        </w:rPr>
        <w:t xml:space="preserve"> that a </w:t>
      </w:r>
      <w:r w:rsidRPr="00595ED5">
        <w:rPr>
          <w:rFonts w:cstheme="minorHAnsi"/>
          <w:sz w:val="24"/>
          <w:szCs w:val="24"/>
          <w:lang w:val="en-US"/>
        </w:rPr>
        <w:lastRenderedPageBreak/>
        <w:t>cohesive approach between professionals involved with a child is required to ensure that all risks are identified and addressed.</w:t>
      </w:r>
    </w:p>
    <w:p w14:paraId="4478A352" w14:textId="266C4773" w:rsidR="00A67CEC" w:rsidRPr="00595ED5" w:rsidRDefault="00A67CEC" w:rsidP="00A67CEC">
      <w:pPr>
        <w:spacing w:line="360" w:lineRule="auto"/>
        <w:jc w:val="both"/>
        <w:rPr>
          <w:rFonts w:cstheme="minorHAnsi"/>
          <w:sz w:val="24"/>
          <w:szCs w:val="24"/>
          <w:lang w:val="en-US"/>
        </w:rPr>
      </w:pPr>
      <w:r w:rsidRPr="00595ED5">
        <w:rPr>
          <w:rFonts w:cstheme="minorHAnsi"/>
          <w:sz w:val="24"/>
          <w:szCs w:val="24"/>
          <w:lang w:val="en-US"/>
        </w:rPr>
        <w:t xml:space="preserve">If the child is a </w:t>
      </w:r>
      <w:r w:rsidR="008C3A96">
        <w:rPr>
          <w:rFonts w:cstheme="minorHAnsi"/>
          <w:sz w:val="24"/>
          <w:szCs w:val="24"/>
          <w:lang w:val="en-US"/>
        </w:rPr>
        <w:t>c</w:t>
      </w:r>
      <w:r w:rsidRPr="00595ED5">
        <w:rPr>
          <w:rFonts w:cstheme="minorHAnsi"/>
          <w:sz w:val="24"/>
          <w:szCs w:val="24"/>
          <w:lang w:val="en-US"/>
        </w:rPr>
        <w:t xml:space="preserve">hild in </w:t>
      </w:r>
      <w:r w:rsidR="008C3A96">
        <w:rPr>
          <w:rFonts w:cstheme="minorHAnsi"/>
          <w:sz w:val="24"/>
          <w:szCs w:val="24"/>
          <w:lang w:val="en-US"/>
        </w:rPr>
        <w:t>c</w:t>
      </w:r>
      <w:r w:rsidRPr="00595ED5">
        <w:rPr>
          <w:rFonts w:cstheme="minorHAnsi"/>
          <w:sz w:val="24"/>
          <w:szCs w:val="24"/>
          <w:lang w:val="en-US"/>
        </w:rPr>
        <w:t>are placed by an</w:t>
      </w:r>
      <w:r w:rsidR="00FE0F6B" w:rsidRPr="00595ED5">
        <w:rPr>
          <w:rFonts w:cstheme="minorHAnsi"/>
          <w:sz w:val="24"/>
          <w:szCs w:val="24"/>
          <w:lang w:val="en-US"/>
        </w:rPr>
        <w:t>o</w:t>
      </w:r>
      <w:r w:rsidRPr="00595ED5">
        <w:rPr>
          <w:rFonts w:cstheme="minorHAnsi"/>
          <w:sz w:val="24"/>
          <w:szCs w:val="24"/>
          <w:lang w:val="en-US"/>
        </w:rPr>
        <w:t xml:space="preserve">ther </w:t>
      </w:r>
      <w:r w:rsidR="00FE0F6B" w:rsidRPr="00595ED5">
        <w:rPr>
          <w:rFonts w:cstheme="minorHAnsi"/>
          <w:sz w:val="24"/>
          <w:szCs w:val="24"/>
          <w:lang w:val="en-US"/>
        </w:rPr>
        <w:t>Local</w:t>
      </w:r>
      <w:r w:rsidRPr="00595ED5">
        <w:rPr>
          <w:rFonts w:cstheme="minorHAnsi"/>
          <w:sz w:val="24"/>
          <w:szCs w:val="24"/>
          <w:lang w:val="en-US"/>
        </w:rPr>
        <w:t xml:space="preserve"> </w:t>
      </w:r>
      <w:r w:rsidR="008C3A96" w:rsidRPr="00595ED5">
        <w:rPr>
          <w:rFonts w:cstheme="minorHAnsi"/>
          <w:sz w:val="24"/>
          <w:szCs w:val="24"/>
          <w:lang w:val="en-US"/>
        </w:rPr>
        <w:t>Authority,</w:t>
      </w:r>
      <w:r w:rsidR="00173E90" w:rsidRPr="00595ED5">
        <w:rPr>
          <w:rFonts w:cstheme="minorHAnsi"/>
          <w:sz w:val="24"/>
          <w:szCs w:val="24"/>
          <w:lang w:val="en-US"/>
        </w:rPr>
        <w:t xml:space="preserve"> then the </w:t>
      </w:r>
      <w:r w:rsidR="008C3A96">
        <w:rPr>
          <w:rFonts w:cstheme="minorHAnsi"/>
          <w:sz w:val="24"/>
          <w:szCs w:val="24"/>
          <w:lang w:val="en-US"/>
        </w:rPr>
        <w:t>o</w:t>
      </w:r>
      <w:r w:rsidR="00173E90" w:rsidRPr="00595ED5">
        <w:rPr>
          <w:rFonts w:cstheme="minorHAnsi"/>
          <w:sz w:val="24"/>
          <w:szCs w:val="24"/>
          <w:lang w:val="en-US"/>
        </w:rPr>
        <w:t xml:space="preserve">ther </w:t>
      </w:r>
      <w:r w:rsidR="00FE0F6B" w:rsidRPr="00595ED5">
        <w:rPr>
          <w:rFonts w:cstheme="minorHAnsi"/>
          <w:sz w:val="24"/>
          <w:szCs w:val="24"/>
          <w:lang w:val="en-US"/>
        </w:rPr>
        <w:t>Local</w:t>
      </w:r>
      <w:r w:rsidR="00173E90" w:rsidRPr="00595ED5">
        <w:rPr>
          <w:rFonts w:cstheme="minorHAnsi"/>
          <w:sz w:val="24"/>
          <w:szCs w:val="24"/>
          <w:lang w:val="en-US"/>
        </w:rPr>
        <w:t xml:space="preserve"> </w:t>
      </w:r>
      <w:r w:rsidR="00FE0F6B" w:rsidRPr="00595ED5">
        <w:rPr>
          <w:rFonts w:cstheme="minorHAnsi"/>
          <w:sz w:val="24"/>
          <w:szCs w:val="24"/>
          <w:lang w:val="en-US"/>
        </w:rPr>
        <w:t>Authority</w:t>
      </w:r>
      <w:r w:rsidRPr="00595ED5">
        <w:rPr>
          <w:rFonts w:cstheme="minorHAnsi"/>
          <w:sz w:val="24"/>
          <w:szCs w:val="24"/>
          <w:lang w:val="en-US"/>
        </w:rPr>
        <w:t xml:space="preserve"> has a statutory duty to notify </w:t>
      </w:r>
      <w:r w:rsidR="008C3A96">
        <w:rPr>
          <w:rFonts w:cstheme="minorHAnsi"/>
          <w:sz w:val="24"/>
          <w:szCs w:val="24"/>
          <w:lang w:val="en-US"/>
        </w:rPr>
        <w:t xml:space="preserve">Medway Children’s Services </w:t>
      </w:r>
      <w:r w:rsidRPr="00595ED5">
        <w:rPr>
          <w:rFonts w:cstheme="minorHAnsi"/>
          <w:sz w:val="24"/>
          <w:szCs w:val="24"/>
          <w:lang w:val="en-US"/>
        </w:rPr>
        <w:t xml:space="preserve">of the placement. If the </w:t>
      </w:r>
      <w:r w:rsidR="00E20601">
        <w:rPr>
          <w:rFonts w:cstheme="minorHAnsi"/>
          <w:sz w:val="24"/>
          <w:szCs w:val="24"/>
          <w:lang w:val="en-US"/>
        </w:rPr>
        <w:t>Missing Information Officer</w:t>
      </w:r>
      <w:r w:rsidRPr="00595ED5">
        <w:rPr>
          <w:rFonts w:cstheme="minorHAnsi"/>
          <w:sz w:val="24"/>
          <w:szCs w:val="24"/>
          <w:lang w:val="en-US"/>
        </w:rPr>
        <w:t xml:space="preserve"> identif</w:t>
      </w:r>
      <w:r w:rsidR="00EF1ACF">
        <w:rPr>
          <w:rFonts w:cstheme="minorHAnsi"/>
          <w:sz w:val="24"/>
          <w:szCs w:val="24"/>
          <w:lang w:val="en-US"/>
        </w:rPr>
        <w:t>ies</w:t>
      </w:r>
      <w:r w:rsidRPr="00595ED5">
        <w:rPr>
          <w:rFonts w:cstheme="minorHAnsi"/>
          <w:sz w:val="24"/>
          <w:szCs w:val="24"/>
          <w:lang w:val="en-US"/>
        </w:rPr>
        <w:t xml:space="preserve"> that this notification has not been submitted this is highlighted to the Other </w:t>
      </w:r>
      <w:r w:rsidR="00FE0F6B" w:rsidRPr="00595ED5">
        <w:rPr>
          <w:rFonts w:cstheme="minorHAnsi"/>
          <w:sz w:val="24"/>
          <w:szCs w:val="24"/>
          <w:lang w:val="en-US"/>
        </w:rPr>
        <w:t>Local</w:t>
      </w:r>
      <w:r w:rsidRPr="00595ED5">
        <w:rPr>
          <w:rFonts w:cstheme="minorHAnsi"/>
          <w:sz w:val="24"/>
          <w:szCs w:val="24"/>
          <w:lang w:val="en-US"/>
        </w:rPr>
        <w:t xml:space="preserve"> </w:t>
      </w:r>
      <w:r w:rsidR="00FE0F6B" w:rsidRPr="00595ED5">
        <w:rPr>
          <w:rFonts w:cstheme="minorHAnsi"/>
          <w:sz w:val="24"/>
          <w:szCs w:val="24"/>
          <w:lang w:val="en-US"/>
        </w:rPr>
        <w:t>Authority</w:t>
      </w:r>
      <w:r w:rsidRPr="00595ED5">
        <w:rPr>
          <w:rFonts w:cstheme="minorHAnsi"/>
          <w:sz w:val="24"/>
          <w:szCs w:val="24"/>
          <w:lang w:val="en-US"/>
        </w:rPr>
        <w:t xml:space="preserve"> Placement Officer to follow up with the placing </w:t>
      </w:r>
      <w:r w:rsidR="00FE0F6B" w:rsidRPr="00595ED5">
        <w:rPr>
          <w:rFonts w:cstheme="minorHAnsi"/>
          <w:sz w:val="24"/>
          <w:szCs w:val="24"/>
          <w:lang w:val="en-US"/>
        </w:rPr>
        <w:t>Authority</w:t>
      </w:r>
      <w:r w:rsidRPr="00595ED5">
        <w:rPr>
          <w:rFonts w:cstheme="minorHAnsi"/>
          <w:sz w:val="24"/>
          <w:szCs w:val="24"/>
          <w:lang w:val="en-US"/>
        </w:rPr>
        <w:t xml:space="preserve">. The Other </w:t>
      </w:r>
      <w:r w:rsidR="00FE0F6B" w:rsidRPr="00595ED5">
        <w:rPr>
          <w:rFonts w:cstheme="minorHAnsi"/>
          <w:sz w:val="24"/>
          <w:szCs w:val="24"/>
          <w:lang w:val="en-US"/>
        </w:rPr>
        <w:t>Local</w:t>
      </w:r>
      <w:r w:rsidRPr="00595ED5">
        <w:rPr>
          <w:rFonts w:cstheme="minorHAnsi"/>
          <w:sz w:val="24"/>
          <w:szCs w:val="24"/>
          <w:lang w:val="en-US"/>
        </w:rPr>
        <w:t xml:space="preserve"> </w:t>
      </w:r>
      <w:r w:rsidR="00FE0F6B" w:rsidRPr="00595ED5">
        <w:rPr>
          <w:rFonts w:cstheme="minorHAnsi"/>
          <w:sz w:val="24"/>
          <w:szCs w:val="24"/>
          <w:lang w:val="en-US"/>
        </w:rPr>
        <w:t>Authority</w:t>
      </w:r>
      <w:r w:rsidRPr="00595ED5">
        <w:rPr>
          <w:rFonts w:cstheme="minorHAnsi"/>
          <w:sz w:val="24"/>
          <w:szCs w:val="24"/>
          <w:lang w:val="en-US"/>
        </w:rPr>
        <w:t xml:space="preserve"> will be contacted to request a copy of the Return Home Interview form</w:t>
      </w:r>
      <w:r w:rsidR="002B71E2">
        <w:rPr>
          <w:rFonts w:cstheme="minorHAnsi"/>
          <w:sz w:val="24"/>
          <w:szCs w:val="24"/>
          <w:lang w:val="en-US"/>
        </w:rPr>
        <w:t xml:space="preserve"> and a </w:t>
      </w:r>
      <w:r w:rsidR="002B71E2" w:rsidRPr="00A86A7B">
        <w:rPr>
          <w:rFonts w:cstheme="minorHAnsi"/>
          <w:sz w:val="24"/>
          <w:szCs w:val="24"/>
          <w:lang w:val="en-US"/>
        </w:rPr>
        <w:t>young person profile and trigger plan</w:t>
      </w:r>
      <w:r w:rsidRPr="00595ED5">
        <w:rPr>
          <w:rFonts w:cstheme="minorHAnsi"/>
          <w:sz w:val="24"/>
          <w:szCs w:val="24"/>
          <w:lang w:val="en-US"/>
        </w:rPr>
        <w:t xml:space="preserve">; once this has been received it is uploaded to </w:t>
      </w:r>
      <w:r w:rsidR="00E47A4E">
        <w:rPr>
          <w:rFonts w:cstheme="minorHAnsi"/>
          <w:sz w:val="24"/>
          <w:szCs w:val="24"/>
          <w:lang w:val="en-US"/>
        </w:rPr>
        <w:t>Mosaic</w:t>
      </w:r>
      <w:r w:rsidRPr="00595ED5">
        <w:rPr>
          <w:rFonts w:cstheme="minorHAnsi"/>
          <w:sz w:val="24"/>
          <w:szCs w:val="24"/>
          <w:lang w:val="en-US"/>
        </w:rPr>
        <w:t xml:space="preserve"> as a document and a copy forwarded to the Missing and Exploitation Lead and Kent Police to gather intelligence.</w:t>
      </w:r>
    </w:p>
    <w:p w14:paraId="631E5CB9" w14:textId="587A7906" w:rsidR="00A67CEC" w:rsidRPr="00A86A7B" w:rsidRDefault="00A67CEC" w:rsidP="00595ED5">
      <w:pPr>
        <w:spacing w:line="360" w:lineRule="auto"/>
        <w:jc w:val="both"/>
        <w:rPr>
          <w:rFonts w:cstheme="minorHAnsi"/>
          <w:b/>
          <w:bCs/>
          <w:sz w:val="24"/>
          <w:szCs w:val="24"/>
          <w:u w:val="single"/>
          <w:lang w:val="en-US"/>
        </w:rPr>
      </w:pPr>
      <w:r w:rsidRPr="00A86A7B">
        <w:rPr>
          <w:rFonts w:cstheme="minorHAnsi"/>
          <w:sz w:val="24"/>
          <w:szCs w:val="24"/>
          <w:lang w:val="en-US"/>
        </w:rPr>
        <w:t xml:space="preserve">If there is a child /young person missing </w:t>
      </w:r>
      <w:r w:rsidR="00595ED5" w:rsidRPr="00A86A7B">
        <w:rPr>
          <w:rFonts w:cstheme="minorHAnsi"/>
          <w:sz w:val="24"/>
          <w:szCs w:val="24"/>
          <w:lang w:val="en-US"/>
        </w:rPr>
        <w:t>who</w:t>
      </w:r>
      <w:r w:rsidRPr="00A86A7B">
        <w:rPr>
          <w:rFonts w:cstheme="minorHAnsi"/>
          <w:sz w:val="24"/>
          <w:szCs w:val="24"/>
          <w:lang w:val="en-US"/>
        </w:rPr>
        <w:t xml:space="preserve"> is deemed high risk and information is required urgently</w:t>
      </w:r>
      <w:r w:rsidR="00595ED5" w:rsidRPr="00A86A7B">
        <w:rPr>
          <w:rFonts w:cstheme="minorHAnsi"/>
          <w:sz w:val="24"/>
          <w:szCs w:val="24"/>
          <w:lang w:val="en-US"/>
        </w:rPr>
        <w:t>,</w:t>
      </w:r>
      <w:r w:rsidRPr="00A86A7B">
        <w:rPr>
          <w:rFonts w:cstheme="minorHAnsi"/>
          <w:sz w:val="24"/>
          <w:szCs w:val="24"/>
          <w:lang w:val="en-US"/>
        </w:rPr>
        <w:t xml:space="preserve"> the Missing Person Liaison </w:t>
      </w:r>
      <w:r w:rsidR="00595ED5" w:rsidRPr="00A86A7B">
        <w:rPr>
          <w:rFonts w:cstheme="minorHAnsi"/>
          <w:sz w:val="24"/>
          <w:szCs w:val="24"/>
          <w:lang w:val="en-US"/>
        </w:rPr>
        <w:t>O</w:t>
      </w:r>
      <w:r w:rsidRPr="00A86A7B">
        <w:rPr>
          <w:rFonts w:cstheme="minorHAnsi"/>
          <w:sz w:val="24"/>
          <w:szCs w:val="24"/>
          <w:lang w:val="en-US"/>
        </w:rPr>
        <w:t xml:space="preserve">fficer within Kent Police will contact the </w:t>
      </w:r>
      <w:r w:rsidR="00E20601">
        <w:rPr>
          <w:rFonts w:cstheme="minorHAnsi"/>
          <w:sz w:val="24"/>
          <w:szCs w:val="24"/>
          <w:lang w:val="en-US"/>
        </w:rPr>
        <w:t>Missing Information Officer</w:t>
      </w:r>
      <w:r w:rsidRPr="00A86A7B">
        <w:rPr>
          <w:rFonts w:cstheme="minorHAnsi"/>
          <w:sz w:val="24"/>
          <w:szCs w:val="24"/>
          <w:lang w:val="en-US"/>
        </w:rPr>
        <w:t xml:space="preserve"> in </w:t>
      </w:r>
      <w:r w:rsidR="00063676">
        <w:rPr>
          <w:rFonts w:cstheme="minorHAnsi"/>
          <w:sz w:val="24"/>
          <w:szCs w:val="24"/>
          <w:lang w:val="en-US"/>
        </w:rPr>
        <w:t>First Response</w:t>
      </w:r>
      <w:r w:rsidRPr="00A86A7B">
        <w:rPr>
          <w:rFonts w:cstheme="minorHAnsi"/>
          <w:sz w:val="24"/>
          <w:szCs w:val="24"/>
          <w:lang w:val="en-US"/>
        </w:rPr>
        <w:t xml:space="preserve">. If the child is open to Safeguarding Children’s Services, the </w:t>
      </w:r>
      <w:r w:rsidR="00E20601">
        <w:rPr>
          <w:rFonts w:cstheme="minorHAnsi"/>
          <w:sz w:val="24"/>
          <w:szCs w:val="24"/>
          <w:lang w:val="en-US"/>
        </w:rPr>
        <w:t>Missing Information Officer</w:t>
      </w:r>
      <w:r w:rsidRPr="00A86A7B">
        <w:rPr>
          <w:rFonts w:cstheme="minorHAnsi"/>
          <w:sz w:val="24"/>
          <w:szCs w:val="24"/>
          <w:lang w:val="en-US"/>
        </w:rPr>
        <w:t xml:space="preserve"> will provide details of the allocated social worker to the Missing Person Liaison Officer within Kent Police. If the child or young person is not known next steps will be determined in </w:t>
      </w:r>
      <w:r w:rsidR="00595ED5" w:rsidRPr="00A86A7B">
        <w:rPr>
          <w:rFonts w:cstheme="minorHAnsi"/>
          <w:sz w:val="24"/>
          <w:szCs w:val="24"/>
          <w:lang w:val="en-US"/>
        </w:rPr>
        <w:t>First Response</w:t>
      </w:r>
      <w:r w:rsidRPr="00A86A7B">
        <w:rPr>
          <w:rFonts w:cstheme="minorHAnsi"/>
          <w:sz w:val="24"/>
          <w:szCs w:val="24"/>
          <w:lang w:val="en-US"/>
        </w:rPr>
        <w:t xml:space="preserve"> and the Missing Person Liaison Officer will be notified of the outcome.</w:t>
      </w:r>
      <w:r w:rsidR="002B71E2" w:rsidRPr="00A86A7B">
        <w:rPr>
          <w:rFonts w:cstheme="minorHAnsi"/>
          <w:sz w:val="24"/>
          <w:szCs w:val="24"/>
          <w:lang w:val="en-US"/>
        </w:rPr>
        <w:t xml:space="preserve"> </w:t>
      </w:r>
    </w:p>
    <w:p w14:paraId="1ED8208B" w14:textId="77777777" w:rsidR="00A67CEC" w:rsidRPr="00595ED5" w:rsidRDefault="00A67CEC" w:rsidP="00595ED5">
      <w:pPr>
        <w:spacing w:line="360" w:lineRule="auto"/>
        <w:jc w:val="both"/>
        <w:rPr>
          <w:rFonts w:cstheme="minorHAnsi"/>
          <w:sz w:val="24"/>
          <w:szCs w:val="24"/>
          <w:lang w:val="en-US"/>
        </w:rPr>
      </w:pPr>
      <w:r w:rsidRPr="00595ED5">
        <w:rPr>
          <w:rFonts w:cstheme="minorHAnsi"/>
          <w:sz w:val="24"/>
          <w:szCs w:val="24"/>
          <w:lang w:val="en-US"/>
        </w:rPr>
        <w:t xml:space="preserve">Medway </w:t>
      </w:r>
      <w:r w:rsidR="00FE0F6B" w:rsidRPr="00595ED5">
        <w:rPr>
          <w:rFonts w:cstheme="minorHAnsi"/>
          <w:sz w:val="24"/>
          <w:szCs w:val="24"/>
          <w:lang w:val="en-US"/>
        </w:rPr>
        <w:t>Local</w:t>
      </w:r>
      <w:r w:rsidRPr="00595ED5">
        <w:rPr>
          <w:rFonts w:cstheme="minorHAnsi"/>
          <w:sz w:val="24"/>
          <w:szCs w:val="24"/>
          <w:lang w:val="en-US"/>
        </w:rPr>
        <w:t xml:space="preserve"> </w:t>
      </w:r>
      <w:r w:rsidR="00FE0F6B" w:rsidRPr="00595ED5">
        <w:rPr>
          <w:rFonts w:cstheme="minorHAnsi"/>
          <w:sz w:val="24"/>
          <w:szCs w:val="24"/>
          <w:lang w:val="en-US"/>
        </w:rPr>
        <w:t>Authority</w:t>
      </w:r>
      <w:r w:rsidRPr="00595ED5">
        <w:rPr>
          <w:rFonts w:cstheme="minorHAnsi"/>
          <w:sz w:val="24"/>
          <w:szCs w:val="24"/>
          <w:lang w:val="en-US"/>
        </w:rPr>
        <w:t xml:space="preserve"> will respond to missing episodes in accordance with current legislation and guidance with specific reference to the updated </w:t>
      </w:r>
      <w:hyperlink r:id="rId13">
        <w:r w:rsidRPr="00595ED5">
          <w:rPr>
            <w:rFonts w:cstheme="minorHAnsi"/>
            <w:color w:val="0000FF"/>
            <w:w w:val="95"/>
            <w:sz w:val="24"/>
            <w:szCs w:val="24"/>
            <w:u w:val="single" w:color="0000FF"/>
            <w:lang w:val="en-US"/>
          </w:rPr>
          <w:t>Statutory</w:t>
        </w:r>
        <w:r w:rsidRPr="00595ED5">
          <w:rPr>
            <w:rFonts w:cstheme="minorHAnsi"/>
            <w:color w:val="0000FF"/>
            <w:spacing w:val="-18"/>
            <w:w w:val="95"/>
            <w:sz w:val="24"/>
            <w:szCs w:val="24"/>
            <w:u w:val="single" w:color="0000FF"/>
            <w:lang w:val="en-US"/>
          </w:rPr>
          <w:t xml:space="preserve"> </w:t>
        </w:r>
        <w:r w:rsidRPr="00595ED5">
          <w:rPr>
            <w:rFonts w:cstheme="minorHAnsi"/>
            <w:color w:val="0000FF"/>
            <w:w w:val="95"/>
            <w:sz w:val="24"/>
            <w:szCs w:val="24"/>
            <w:u w:val="single" w:color="0000FF"/>
            <w:lang w:val="en-US"/>
          </w:rPr>
          <w:t>Guidance</w:t>
        </w:r>
        <w:r w:rsidRPr="00595ED5">
          <w:rPr>
            <w:rFonts w:cstheme="minorHAnsi"/>
            <w:color w:val="0000FF"/>
            <w:spacing w:val="-19"/>
            <w:w w:val="95"/>
            <w:sz w:val="24"/>
            <w:szCs w:val="24"/>
            <w:u w:val="single" w:color="0000FF"/>
            <w:lang w:val="en-US"/>
          </w:rPr>
          <w:t xml:space="preserve"> </w:t>
        </w:r>
        <w:r w:rsidRPr="00595ED5">
          <w:rPr>
            <w:rFonts w:cstheme="minorHAnsi"/>
            <w:color w:val="0000FF"/>
            <w:w w:val="95"/>
            <w:sz w:val="24"/>
            <w:szCs w:val="24"/>
            <w:u w:val="single" w:color="0000FF"/>
            <w:lang w:val="en-US"/>
          </w:rPr>
          <w:t>on</w:t>
        </w:r>
        <w:r w:rsidRPr="00595ED5">
          <w:rPr>
            <w:rFonts w:cstheme="minorHAnsi"/>
            <w:color w:val="0000FF"/>
            <w:spacing w:val="-17"/>
            <w:w w:val="95"/>
            <w:sz w:val="24"/>
            <w:szCs w:val="24"/>
            <w:u w:val="single" w:color="0000FF"/>
            <w:lang w:val="en-US"/>
          </w:rPr>
          <w:t xml:space="preserve"> </w:t>
        </w:r>
        <w:r w:rsidRPr="00595ED5">
          <w:rPr>
            <w:rFonts w:cstheme="minorHAnsi"/>
            <w:color w:val="0000FF"/>
            <w:w w:val="95"/>
            <w:sz w:val="24"/>
            <w:szCs w:val="24"/>
            <w:u w:val="single" w:color="0000FF"/>
            <w:lang w:val="en-US"/>
          </w:rPr>
          <w:t>children</w:t>
        </w:r>
        <w:r w:rsidRPr="00595ED5">
          <w:rPr>
            <w:rFonts w:cstheme="minorHAnsi"/>
            <w:color w:val="0000FF"/>
            <w:spacing w:val="-22"/>
            <w:w w:val="95"/>
            <w:sz w:val="24"/>
            <w:szCs w:val="24"/>
            <w:u w:val="single" w:color="0000FF"/>
            <w:lang w:val="en-US"/>
          </w:rPr>
          <w:t xml:space="preserve"> </w:t>
        </w:r>
        <w:r w:rsidRPr="00595ED5">
          <w:rPr>
            <w:rFonts w:cstheme="minorHAnsi"/>
            <w:color w:val="0000FF"/>
            <w:w w:val="95"/>
            <w:sz w:val="24"/>
            <w:szCs w:val="24"/>
            <w:u w:val="single" w:color="0000FF"/>
            <w:lang w:val="en-US"/>
          </w:rPr>
          <w:t>who</w:t>
        </w:r>
        <w:r w:rsidRPr="00595ED5">
          <w:rPr>
            <w:rFonts w:cstheme="minorHAnsi"/>
            <w:color w:val="0000FF"/>
            <w:spacing w:val="-16"/>
            <w:w w:val="95"/>
            <w:sz w:val="24"/>
            <w:szCs w:val="24"/>
            <w:u w:val="single" w:color="0000FF"/>
            <w:lang w:val="en-US"/>
          </w:rPr>
          <w:t xml:space="preserve"> </w:t>
        </w:r>
        <w:r w:rsidRPr="00595ED5">
          <w:rPr>
            <w:rFonts w:cstheme="minorHAnsi"/>
            <w:color w:val="0000FF"/>
            <w:w w:val="95"/>
            <w:sz w:val="24"/>
            <w:szCs w:val="24"/>
            <w:u w:val="single" w:color="0000FF"/>
            <w:lang w:val="en-US"/>
          </w:rPr>
          <w:t>run</w:t>
        </w:r>
        <w:r w:rsidRPr="00595ED5">
          <w:rPr>
            <w:rFonts w:cstheme="minorHAnsi"/>
            <w:color w:val="0000FF"/>
            <w:spacing w:val="-17"/>
            <w:w w:val="95"/>
            <w:sz w:val="24"/>
            <w:szCs w:val="24"/>
            <w:u w:val="single" w:color="0000FF"/>
            <w:lang w:val="en-US"/>
          </w:rPr>
          <w:t xml:space="preserve"> </w:t>
        </w:r>
        <w:r w:rsidRPr="00595ED5">
          <w:rPr>
            <w:rFonts w:cstheme="minorHAnsi"/>
            <w:color w:val="0000FF"/>
            <w:w w:val="95"/>
            <w:sz w:val="24"/>
            <w:szCs w:val="24"/>
            <w:u w:val="single" w:color="0000FF"/>
            <w:lang w:val="en-US"/>
          </w:rPr>
          <w:t>away</w:t>
        </w:r>
        <w:r w:rsidRPr="00595ED5">
          <w:rPr>
            <w:rFonts w:cstheme="minorHAnsi"/>
            <w:color w:val="0000FF"/>
            <w:spacing w:val="-19"/>
            <w:w w:val="95"/>
            <w:sz w:val="24"/>
            <w:szCs w:val="24"/>
            <w:u w:val="single" w:color="0000FF"/>
            <w:lang w:val="en-US"/>
          </w:rPr>
          <w:t xml:space="preserve"> </w:t>
        </w:r>
        <w:r w:rsidRPr="00595ED5">
          <w:rPr>
            <w:rFonts w:cstheme="minorHAnsi"/>
            <w:color w:val="0000FF"/>
            <w:w w:val="95"/>
            <w:sz w:val="24"/>
            <w:szCs w:val="24"/>
            <w:u w:val="single" w:color="0000FF"/>
            <w:lang w:val="en-US"/>
          </w:rPr>
          <w:t>or</w:t>
        </w:r>
        <w:r w:rsidRPr="00595ED5">
          <w:rPr>
            <w:rFonts w:cstheme="minorHAnsi"/>
            <w:color w:val="0000FF"/>
            <w:spacing w:val="-19"/>
            <w:w w:val="95"/>
            <w:sz w:val="24"/>
            <w:szCs w:val="24"/>
            <w:u w:val="single" w:color="0000FF"/>
            <w:lang w:val="en-US"/>
          </w:rPr>
          <w:t xml:space="preserve"> </w:t>
        </w:r>
        <w:r w:rsidRPr="00595ED5">
          <w:rPr>
            <w:rFonts w:cstheme="minorHAnsi"/>
            <w:color w:val="0000FF"/>
            <w:w w:val="95"/>
            <w:sz w:val="24"/>
            <w:szCs w:val="24"/>
            <w:u w:val="single" w:color="0000FF"/>
            <w:lang w:val="en-US"/>
          </w:rPr>
          <w:t>go</w:t>
        </w:r>
      </w:hyperlink>
      <w:r w:rsidRPr="00595ED5">
        <w:rPr>
          <w:rFonts w:cstheme="minorHAnsi"/>
          <w:color w:val="0000FF"/>
          <w:w w:val="95"/>
          <w:sz w:val="24"/>
          <w:szCs w:val="24"/>
          <w:lang w:val="en-US"/>
        </w:rPr>
        <w:t xml:space="preserve"> </w:t>
      </w:r>
      <w:hyperlink r:id="rId14">
        <w:r w:rsidRPr="00595ED5">
          <w:rPr>
            <w:rFonts w:cstheme="minorHAnsi"/>
            <w:color w:val="0000FF"/>
            <w:sz w:val="24"/>
            <w:szCs w:val="24"/>
            <w:u w:val="single" w:color="0000FF"/>
            <w:lang w:val="en-US"/>
          </w:rPr>
          <w:t>missing</w:t>
        </w:r>
        <w:r w:rsidRPr="00595ED5">
          <w:rPr>
            <w:rFonts w:cstheme="minorHAnsi"/>
            <w:color w:val="0000FF"/>
            <w:spacing w:val="-24"/>
            <w:sz w:val="24"/>
            <w:szCs w:val="24"/>
            <w:u w:val="single" w:color="0000FF"/>
            <w:lang w:val="en-US"/>
          </w:rPr>
          <w:t xml:space="preserve"> </w:t>
        </w:r>
        <w:r w:rsidRPr="00595ED5">
          <w:rPr>
            <w:rFonts w:cstheme="minorHAnsi"/>
            <w:color w:val="0000FF"/>
            <w:sz w:val="24"/>
            <w:szCs w:val="24"/>
            <w:u w:val="single" w:color="0000FF"/>
            <w:lang w:val="en-US"/>
          </w:rPr>
          <w:t>from</w:t>
        </w:r>
        <w:r w:rsidRPr="00595ED5">
          <w:rPr>
            <w:rFonts w:cstheme="minorHAnsi"/>
            <w:color w:val="0000FF"/>
            <w:spacing w:val="-24"/>
            <w:sz w:val="24"/>
            <w:szCs w:val="24"/>
            <w:u w:val="single" w:color="0000FF"/>
            <w:lang w:val="en-US"/>
          </w:rPr>
          <w:t xml:space="preserve"> </w:t>
        </w:r>
        <w:r w:rsidRPr="00595ED5">
          <w:rPr>
            <w:rFonts w:cstheme="minorHAnsi"/>
            <w:color w:val="0000FF"/>
            <w:sz w:val="24"/>
            <w:szCs w:val="24"/>
            <w:u w:val="single" w:color="0000FF"/>
            <w:lang w:val="en-US"/>
          </w:rPr>
          <w:t>home</w:t>
        </w:r>
        <w:r w:rsidRPr="00595ED5">
          <w:rPr>
            <w:rFonts w:cstheme="minorHAnsi"/>
            <w:color w:val="0000FF"/>
            <w:spacing w:val="-24"/>
            <w:sz w:val="24"/>
            <w:szCs w:val="24"/>
            <w:u w:val="single" w:color="0000FF"/>
            <w:lang w:val="en-US"/>
          </w:rPr>
          <w:t xml:space="preserve"> </w:t>
        </w:r>
        <w:r w:rsidRPr="00595ED5">
          <w:rPr>
            <w:rFonts w:cstheme="minorHAnsi"/>
            <w:color w:val="0000FF"/>
            <w:sz w:val="24"/>
            <w:szCs w:val="24"/>
            <w:u w:val="single" w:color="0000FF"/>
            <w:lang w:val="en-US"/>
          </w:rPr>
          <w:t>or</w:t>
        </w:r>
        <w:r w:rsidRPr="00595ED5">
          <w:rPr>
            <w:rFonts w:cstheme="minorHAnsi"/>
            <w:color w:val="0000FF"/>
            <w:spacing w:val="-24"/>
            <w:sz w:val="24"/>
            <w:szCs w:val="24"/>
            <w:u w:val="single" w:color="0000FF"/>
            <w:lang w:val="en-US"/>
          </w:rPr>
          <w:t xml:space="preserve"> </w:t>
        </w:r>
        <w:r w:rsidRPr="00595ED5">
          <w:rPr>
            <w:rFonts w:cstheme="minorHAnsi"/>
            <w:color w:val="0000FF"/>
            <w:sz w:val="24"/>
            <w:szCs w:val="24"/>
            <w:u w:val="single" w:color="0000FF"/>
            <w:lang w:val="en-US"/>
          </w:rPr>
          <w:t>care</w:t>
        </w:r>
        <w:r w:rsidRPr="00595ED5">
          <w:rPr>
            <w:rFonts w:cstheme="minorHAnsi"/>
            <w:color w:val="0000FF"/>
            <w:spacing w:val="-25"/>
            <w:sz w:val="24"/>
            <w:szCs w:val="24"/>
            <w:lang w:val="en-US"/>
          </w:rPr>
          <w:t xml:space="preserve"> </w:t>
        </w:r>
      </w:hyperlink>
      <w:r w:rsidRPr="00595ED5">
        <w:rPr>
          <w:rFonts w:cstheme="minorHAnsi"/>
          <w:sz w:val="24"/>
          <w:szCs w:val="24"/>
          <w:lang w:val="en-US"/>
        </w:rPr>
        <w:t>issued</w:t>
      </w:r>
      <w:r w:rsidRPr="00595ED5">
        <w:rPr>
          <w:rFonts w:cstheme="minorHAnsi"/>
          <w:spacing w:val="-23"/>
          <w:sz w:val="24"/>
          <w:szCs w:val="24"/>
          <w:lang w:val="en-US"/>
        </w:rPr>
        <w:t xml:space="preserve"> </w:t>
      </w:r>
      <w:r w:rsidRPr="00595ED5">
        <w:rPr>
          <w:rFonts w:cstheme="minorHAnsi"/>
          <w:sz w:val="24"/>
          <w:szCs w:val="24"/>
          <w:lang w:val="en-US"/>
        </w:rPr>
        <w:t>by</w:t>
      </w:r>
      <w:r w:rsidRPr="00595ED5">
        <w:rPr>
          <w:rFonts w:cstheme="minorHAnsi"/>
          <w:spacing w:val="-24"/>
          <w:sz w:val="24"/>
          <w:szCs w:val="24"/>
          <w:lang w:val="en-US"/>
        </w:rPr>
        <w:t xml:space="preserve"> </w:t>
      </w:r>
      <w:r w:rsidRPr="00595ED5">
        <w:rPr>
          <w:rFonts w:cstheme="minorHAnsi"/>
          <w:sz w:val="24"/>
          <w:szCs w:val="24"/>
          <w:lang w:val="en-US"/>
        </w:rPr>
        <w:t>Department</w:t>
      </w:r>
      <w:r w:rsidRPr="00595ED5">
        <w:rPr>
          <w:rFonts w:cstheme="minorHAnsi"/>
          <w:spacing w:val="-24"/>
          <w:sz w:val="24"/>
          <w:szCs w:val="24"/>
          <w:lang w:val="en-US"/>
        </w:rPr>
        <w:t xml:space="preserve"> </w:t>
      </w:r>
      <w:r w:rsidRPr="00595ED5">
        <w:rPr>
          <w:rFonts w:cstheme="minorHAnsi"/>
          <w:sz w:val="24"/>
          <w:szCs w:val="24"/>
          <w:lang w:val="en-US"/>
        </w:rPr>
        <w:t>of</w:t>
      </w:r>
      <w:r w:rsidRPr="00595ED5">
        <w:rPr>
          <w:rFonts w:cstheme="minorHAnsi"/>
          <w:spacing w:val="-23"/>
          <w:sz w:val="24"/>
          <w:szCs w:val="24"/>
          <w:lang w:val="en-US"/>
        </w:rPr>
        <w:t xml:space="preserve"> </w:t>
      </w:r>
      <w:r w:rsidRPr="00595ED5">
        <w:rPr>
          <w:rFonts w:cstheme="minorHAnsi"/>
          <w:sz w:val="24"/>
          <w:szCs w:val="24"/>
          <w:lang w:val="en-US"/>
        </w:rPr>
        <w:t>Education</w:t>
      </w:r>
      <w:r w:rsidRPr="00595ED5">
        <w:rPr>
          <w:rFonts w:cstheme="minorHAnsi"/>
          <w:spacing w:val="-23"/>
          <w:sz w:val="24"/>
          <w:szCs w:val="24"/>
          <w:lang w:val="en-US"/>
        </w:rPr>
        <w:t xml:space="preserve"> </w:t>
      </w:r>
      <w:r w:rsidRPr="00595ED5">
        <w:rPr>
          <w:rFonts w:cstheme="minorHAnsi"/>
          <w:sz w:val="24"/>
          <w:szCs w:val="24"/>
          <w:lang w:val="en-US"/>
        </w:rPr>
        <w:t>in</w:t>
      </w:r>
      <w:r w:rsidRPr="00595ED5">
        <w:rPr>
          <w:rFonts w:cstheme="minorHAnsi"/>
          <w:spacing w:val="-24"/>
          <w:sz w:val="24"/>
          <w:szCs w:val="24"/>
          <w:lang w:val="en-US"/>
        </w:rPr>
        <w:t xml:space="preserve"> </w:t>
      </w:r>
      <w:r w:rsidRPr="00595ED5">
        <w:rPr>
          <w:rFonts w:cstheme="minorHAnsi"/>
          <w:sz w:val="24"/>
          <w:szCs w:val="24"/>
          <w:lang w:val="en-US"/>
        </w:rPr>
        <w:t>January</w:t>
      </w:r>
      <w:r w:rsidRPr="00595ED5">
        <w:rPr>
          <w:rFonts w:cstheme="minorHAnsi"/>
          <w:spacing w:val="-23"/>
          <w:sz w:val="24"/>
          <w:szCs w:val="24"/>
          <w:lang w:val="en-US"/>
        </w:rPr>
        <w:t xml:space="preserve"> </w:t>
      </w:r>
      <w:r w:rsidR="00B133A7" w:rsidRPr="00595ED5">
        <w:rPr>
          <w:rFonts w:cstheme="minorHAnsi"/>
          <w:sz w:val="24"/>
          <w:szCs w:val="24"/>
          <w:lang w:val="en-US"/>
        </w:rPr>
        <w:t>2014.</w:t>
      </w:r>
    </w:p>
    <w:p w14:paraId="64652738" w14:textId="54E22A79" w:rsidR="00A67CEC" w:rsidRPr="00595ED5" w:rsidRDefault="00EF1ACF" w:rsidP="00495B0E">
      <w:pPr>
        <w:spacing w:line="360" w:lineRule="auto"/>
        <w:jc w:val="both"/>
        <w:rPr>
          <w:rFonts w:cstheme="minorHAnsi"/>
          <w:sz w:val="24"/>
          <w:szCs w:val="24"/>
          <w:lang w:val="en-US"/>
        </w:rPr>
      </w:pPr>
      <w:r w:rsidRPr="00595ED5">
        <w:rPr>
          <w:rFonts w:cstheme="minorHAnsi"/>
          <w:sz w:val="24"/>
          <w:szCs w:val="24"/>
          <w:lang w:val="en-US"/>
        </w:rPr>
        <w:t>First</w:t>
      </w:r>
      <w:r w:rsidR="00595ED5">
        <w:rPr>
          <w:rFonts w:cstheme="minorHAnsi"/>
          <w:sz w:val="24"/>
          <w:szCs w:val="24"/>
          <w:lang w:val="en-US"/>
        </w:rPr>
        <w:t xml:space="preserve"> Response </w:t>
      </w:r>
      <w:r w:rsidR="00A67CEC" w:rsidRPr="00595ED5">
        <w:rPr>
          <w:rFonts w:cstheme="minorHAnsi"/>
          <w:sz w:val="24"/>
          <w:szCs w:val="24"/>
          <w:lang w:val="en-US"/>
        </w:rPr>
        <w:t xml:space="preserve">will consider what intervention </w:t>
      </w:r>
      <w:r>
        <w:rPr>
          <w:rFonts w:cstheme="minorHAnsi"/>
          <w:sz w:val="24"/>
          <w:szCs w:val="24"/>
          <w:lang w:val="en-US"/>
        </w:rPr>
        <w:t xml:space="preserve">and/or Assessment </w:t>
      </w:r>
      <w:r w:rsidR="00A67CEC" w:rsidRPr="00595ED5">
        <w:rPr>
          <w:rFonts w:cstheme="minorHAnsi"/>
          <w:sz w:val="24"/>
          <w:szCs w:val="24"/>
          <w:lang w:val="en-US"/>
        </w:rPr>
        <w:t xml:space="preserve">needs to be carried out following a missing person’s episode and will give due consideration to the level of risk and vulnerability for the child or young person in deciding on the most appropriate response. Children and young people who go missing from home or care may be considered as ‘Children in Need’ and may therefore be entitled to a service under </w:t>
      </w:r>
      <w:hyperlink r:id="rId15">
        <w:r w:rsidR="00A67CEC" w:rsidRPr="00595ED5">
          <w:rPr>
            <w:rFonts w:cstheme="minorHAnsi"/>
            <w:color w:val="0000FF"/>
            <w:sz w:val="24"/>
            <w:szCs w:val="24"/>
            <w:u w:val="single" w:color="0000FF"/>
            <w:lang w:val="en-US"/>
          </w:rPr>
          <w:t>Section 17 of The Children Act 1989</w:t>
        </w:r>
        <w:r w:rsidR="00A67CEC" w:rsidRPr="00595ED5">
          <w:rPr>
            <w:rFonts w:cstheme="minorHAnsi"/>
            <w:sz w:val="24"/>
            <w:szCs w:val="24"/>
            <w:lang w:val="en-US"/>
          </w:rPr>
          <w:t xml:space="preserve">. </w:t>
        </w:r>
      </w:hyperlink>
      <w:r w:rsidR="00A67CEC" w:rsidRPr="00595ED5">
        <w:rPr>
          <w:rFonts w:cstheme="minorHAnsi"/>
          <w:sz w:val="24"/>
          <w:szCs w:val="24"/>
          <w:lang w:val="en-US"/>
        </w:rPr>
        <w:t xml:space="preserve">Furthermore, it is </w:t>
      </w:r>
      <w:proofErr w:type="spellStart"/>
      <w:r w:rsidR="00A67CEC" w:rsidRPr="00595ED5">
        <w:rPr>
          <w:rFonts w:cstheme="minorHAnsi"/>
          <w:sz w:val="24"/>
          <w:szCs w:val="24"/>
          <w:lang w:val="en-US"/>
        </w:rPr>
        <w:t>recognised</w:t>
      </w:r>
      <w:proofErr w:type="spellEnd"/>
      <w:r w:rsidR="00A67CEC" w:rsidRPr="00595ED5">
        <w:rPr>
          <w:rFonts w:cstheme="minorHAnsi"/>
          <w:sz w:val="24"/>
          <w:szCs w:val="24"/>
          <w:lang w:val="en-US"/>
        </w:rPr>
        <w:t xml:space="preserve"> that dependent on individual circumstances such as parental response, the child or young person may be considered at risk of, or subject to, significant harm and therefore a child in need of help and protection. In these circumstances child </w:t>
      </w:r>
      <w:r w:rsidR="00A67CEC" w:rsidRPr="00595ED5">
        <w:rPr>
          <w:rFonts w:cstheme="minorHAnsi"/>
          <w:sz w:val="24"/>
          <w:szCs w:val="24"/>
          <w:lang w:val="en-US"/>
        </w:rPr>
        <w:lastRenderedPageBreak/>
        <w:t>protection procedures would be followed. If these thresholds are not met the child’s needs may be responded to by a multi- agency approac</w:t>
      </w:r>
      <w:r w:rsidR="00495B0E" w:rsidRPr="00595ED5">
        <w:rPr>
          <w:rFonts w:cstheme="minorHAnsi"/>
          <w:sz w:val="24"/>
          <w:szCs w:val="24"/>
          <w:lang w:val="en-US"/>
        </w:rPr>
        <w:t xml:space="preserve">h through Early Help Services. </w:t>
      </w:r>
    </w:p>
    <w:p w14:paraId="179E8E6D" w14:textId="0354CC02" w:rsidR="00A67CEC" w:rsidRPr="00595ED5" w:rsidRDefault="00595ED5" w:rsidP="00A67CEC">
      <w:pPr>
        <w:spacing w:line="360" w:lineRule="auto"/>
        <w:jc w:val="both"/>
        <w:rPr>
          <w:rFonts w:cstheme="minorHAnsi"/>
          <w:sz w:val="24"/>
          <w:szCs w:val="24"/>
          <w:lang w:val="en-US"/>
        </w:rPr>
      </w:pPr>
      <w:r w:rsidRPr="00595ED5">
        <w:rPr>
          <w:rFonts w:cstheme="minorHAnsi"/>
          <w:sz w:val="24"/>
          <w:szCs w:val="24"/>
          <w:lang w:val="en-US"/>
        </w:rPr>
        <w:t xml:space="preserve">At any point following notification being received, a strategy meeting will be considered on a </w:t>
      </w:r>
      <w:r w:rsidR="00EF1ACF" w:rsidRPr="00595ED5">
        <w:rPr>
          <w:rFonts w:cstheme="minorHAnsi"/>
          <w:sz w:val="24"/>
          <w:szCs w:val="24"/>
          <w:lang w:val="en-US"/>
        </w:rPr>
        <w:t>case-by-case</w:t>
      </w:r>
      <w:r w:rsidRPr="00595ED5">
        <w:rPr>
          <w:rFonts w:cstheme="minorHAnsi"/>
          <w:sz w:val="24"/>
          <w:szCs w:val="24"/>
          <w:lang w:val="en-US"/>
        </w:rPr>
        <w:t xml:space="preserve"> basis dependent on risk. However, as a minimum standard w</w:t>
      </w:r>
      <w:r w:rsidR="00A67CEC" w:rsidRPr="00595ED5">
        <w:rPr>
          <w:rFonts w:cstheme="minorHAnsi"/>
          <w:sz w:val="24"/>
          <w:szCs w:val="24"/>
          <w:lang w:val="en-US"/>
        </w:rPr>
        <w:t xml:space="preserve">henever a child is missing from home or from care for more than </w:t>
      </w:r>
      <w:r w:rsidR="00A67CEC" w:rsidRPr="001014E7">
        <w:rPr>
          <w:rFonts w:cstheme="minorHAnsi"/>
          <w:sz w:val="24"/>
          <w:szCs w:val="24"/>
          <w:lang w:val="en-US"/>
        </w:rPr>
        <w:t>48 hours</w:t>
      </w:r>
      <w:r w:rsidRPr="001014E7">
        <w:rPr>
          <w:rFonts w:cstheme="minorHAnsi"/>
          <w:sz w:val="24"/>
          <w:szCs w:val="24"/>
          <w:lang w:val="en-US"/>
        </w:rPr>
        <w:t>,</w:t>
      </w:r>
      <w:r w:rsidR="00A67CEC" w:rsidRPr="00595ED5">
        <w:rPr>
          <w:rFonts w:cstheme="minorHAnsi"/>
          <w:sz w:val="24"/>
          <w:szCs w:val="24"/>
          <w:lang w:val="en-US"/>
        </w:rPr>
        <w:t xml:space="preserve"> </w:t>
      </w:r>
      <w:r w:rsidRPr="00595ED5">
        <w:rPr>
          <w:rFonts w:cstheme="minorHAnsi"/>
          <w:sz w:val="24"/>
          <w:szCs w:val="24"/>
          <w:lang w:val="en-US"/>
        </w:rPr>
        <w:t xml:space="preserve">the </w:t>
      </w:r>
      <w:r w:rsidR="004723B3">
        <w:rPr>
          <w:rFonts w:cstheme="minorHAnsi"/>
          <w:sz w:val="24"/>
          <w:szCs w:val="24"/>
          <w:lang w:val="en-US"/>
        </w:rPr>
        <w:t xml:space="preserve">relevant </w:t>
      </w:r>
      <w:r w:rsidR="00F35D52">
        <w:rPr>
          <w:rFonts w:cstheme="minorHAnsi"/>
          <w:sz w:val="24"/>
          <w:szCs w:val="24"/>
          <w:lang w:val="en-US"/>
        </w:rPr>
        <w:t>Head of Service</w:t>
      </w:r>
      <w:r w:rsidRPr="00595ED5">
        <w:rPr>
          <w:rFonts w:cstheme="minorHAnsi"/>
          <w:sz w:val="24"/>
          <w:szCs w:val="24"/>
          <w:lang w:val="en-US"/>
        </w:rPr>
        <w:t xml:space="preserve"> will be notified and </w:t>
      </w:r>
      <w:r w:rsidR="00A67CEC" w:rsidRPr="00595ED5">
        <w:rPr>
          <w:rFonts w:cstheme="minorHAnsi"/>
          <w:sz w:val="24"/>
          <w:szCs w:val="24"/>
          <w:lang w:val="en-US"/>
        </w:rPr>
        <w:t xml:space="preserve">a strategy meeting must be held with all relevant professionals, including the designated IRO or Child protection Chair as appropriate. The chair of the strategy meeting will ensure that there is a SMART </w:t>
      </w:r>
      <w:r w:rsidRPr="00595ED5">
        <w:rPr>
          <w:rFonts w:cstheme="minorHAnsi"/>
          <w:sz w:val="24"/>
          <w:szCs w:val="24"/>
          <w:lang w:val="en-US"/>
        </w:rPr>
        <w:t>Plan,</w:t>
      </w:r>
      <w:r w:rsidR="00A67CEC" w:rsidRPr="00595ED5">
        <w:rPr>
          <w:rFonts w:cstheme="minorHAnsi"/>
          <w:sz w:val="24"/>
          <w:szCs w:val="24"/>
          <w:lang w:val="en-US"/>
        </w:rPr>
        <w:t xml:space="preserve"> and this will be shared with the </w:t>
      </w:r>
      <w:r w:rsidR="004723B3">
        <w:rPr>
          <w:rFonts w:cstheme="minorHAnsi"/>
          <w:sz w:val="24"/>
          <w:szCs w:val="24"/>
          <w:lang w:val="en-US"/>
        </w:rPr>
        <w:t xml:space="preserve">relevant </w:t>
      </w:r>
      <w:r w:rsidR="00A67CEC" w:rsidRPr="00595ED5">
        <w:rPr>
          <w:rFonts w:cstheme="minorHAnsi"/>
          <w:sz w:val="24"/>
          <w:szCs w:val="24"/>
          <w:lang w:val="en-US"/>
        </w:rPr>
        <w:t xml:space="preserve">Head of Service. With agreement from the </w:t>
      </w:r>
      <w:r w:rsidR="004723B3">
        <w:rPr>
          <w:rFonts w:cstheme="minorHAnsi"/>
          <w:sz w:val="24"/>
          <w:szCs w:val="24"/>
          <w:lang w:val="en-US"/>
        </w:rPr>
        <w:t xml:space="preserve">relevant </w:t>
      </w:r>
      <w:r w:rsidR="00A67CEC" w:rsidRPr="00595ED5">
        <w:rPr>
          <w:rFonts w:cstheme="minorHAnsi"/>
          <w:sz w:val="24"/>
          <w:szCs w:val="24"/>
          <w:lang w:val="en-US"/>
        </w:rPr>
        <w:t>Head of Service, consideration can be given to the following:</w:t>
      </w:r>
    </w:p>
    <w:p w14:paraId="38CAA179" w14:textId="77777777" w:rsidR="00A67CEC" w:rsidRPr="00595ED5" w:rsidRDefault="00A67CEC" w:rsidP="00A67CEC">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595ED5">
        <w:rPr>
          <w:rFonts w:cstheme="minorHAnsi"/>
          <w:sz w:val="24"/>
          <w:szCs w:val="24"/>
          <w:lang w:val="en-US"/>
        </w:rPr>
        <w:t>Any Press or publicity</w:t>
      </w:r>
    </w:p>
    <w:p w14:paraId="50A1696F" w14:textId="77777777" w:rsidR="00A67CEC" w:rsidRPr="00595ED5" w:rsidRDefault="00A67CEC" w:rsidP="00A67CEC">
      <w:pPr>
        <w:pStyle w:val="ListParagraph"/>
        <w:widowControl w:val="0"/>
        <w:numPr>
          <w:ilvl w:val="0"/>
          <w:numId w:val="3"/>
        </w:numPr>
        <w:autoSpaceDE w:val="0"/>
        <w:autoSpaceDN w:val="0"/>
        <w:spacing w:after="0" w:line="360" w:lineRule="auto"/>
        <w:contextualSpacing w:val="0"/>
        <w:jc w:val="both"/>
        <w:rPr>
          <w:rFonts w:cstheme="minorHAnsi"/>
          <w:sz w:val="24"/>
          <w:szCs w:val="24"/>
          <w:lang w:val="en-US"/>
        </w:rPr>
      </w:pPr>
      <w:r w:rsidRPr="00595ED5">
        <w:rPr>
          <w:rFonts w:cstheme="minorHAnsi"/>
          <w:sz w:val="24"/>
          <w:szCs w:val="24"/>
          <w:lang w:val="en-US"/>
        </w:rPr>
        <w:t>Notifications to other authorities</w:t>
      </w:r>
    </w:p>
    <w:p w14:paraId="5B56B64B" w14:textId="77777777" w:rsidR="00A67CEC" w:rsidRPr="00595ED5" w:rsidRDefault="00A67CEC" w:rsidP="00595ED5">
      <w:pPr>
        <w:pStyle w:val="ListParagraph"/>
        <w:widowControl w:val="0"/>
        <w:numPr>
          <w:ilvl w:val="0"/>
          <w:numId w:val="3"/>
        </w:numPr>
        <w:autoSpaceDE w:val="0"/>
        <w:autoSpaceDN w:val="0"/>
        <w:spacing w:line="360" w:lineRule="auto"/>
        <w:ind w:left="1077" w:hanging="357"/>
        <w:contextualSpacing w:val="0"/>
        <w:jc w:val="both"/>
        <w:rPr>
          <w:rFonts w:cstheme="minorHAnsi"/>
          <w:sz w:val="24"/>
          <w:szCs w:val="24"/>
          <w:lang w:val="en-US"/>
        </w:rPr>
      </w:pPr>
      <w:r w:rsidRPr="00595ED5">
        <w:rPr>
          <w:rFonts w:cstheme="minorHAnsi"/>
          <w:sz w:val="24"/>
          <w:szCs w:val="24"/>
          <w:lang w:val="en-US"/>
        </w:rPr>
        <w:t>Ports and Airports alert</w:t>
      </w:r>
    </w:p>
    <w:p w14:paraId="23768CF8" w14:textId="77777777" w:rsidR="00A86A7B" w:rsidRDefault="00A86A7B" w:rsidP="00F35D52">
      <w:pPr>
        <w:spacing w:after="200" w:line="276" w:lineRule="auto"/>
        <w:rPr>
          <w:b/>
          <w:bCs/>
        </w:rPr>
      </w:pPr>
    </w:p>
    <w:p w14:paraId="5392D65A" w14:textId="5C19D9D5" w:rsidR="00F61F83" w:rsidRPr="00EF1ACF" w:rsidRDefault="00F61F83" w:rsidP="00F35D52">
      <w:pPr>
        <w:spacing w:after="200" w:line="276" w:lineRule="auto"/>
        <w:rPr>
          <w:b/>
          <w:bCs/>
          <w:sz w:val="24"/>
          <w:szCs w:val="24"/>
        </w:rPr>
      </w:pPr>
      <w:r w:rsidRPr="00EF1ACF">
        <w:rPr>
          <w:b/>
          <w:bCs/>
          <w:sz w:val="24"/>
          <w:szCs w:val="24"/>
        </w:rPr>
        <w:t xml:space="preserve">Daily Missing Report  </w:t>
      </w:r>
    </w:p>
    <w:p w14:paraId="5CFF26C1" w14:textId="18908939" w:rsidR="00F61F83" w:rsidRPr="00F61F83" w:rsidRDefault="00EF1ACF" w:rsidP="00F35D52">
      <w:pPr>
        <w:spacing w:after="200" w:line="276" w:lineRule="auto"/>
      </w:pPr>
      <w:r>
        <w:rPr>
          <w:sz w:val="24"/>
          <w:szCs w:val="24"/>
        </w:rPr>
        <w:t xml:space="preserve">A daily missing report is compiled by the </w:t>
      </w:r>
      <w:r w:rsidR="00E20601">
        <w:rPr>
          <w:sz w:val="24"/>
          <w:szCs w:val="24"/>
        </w:rPr>
        <w:t>Missing Information Officer</w:t>
      </w:r>
      <w:r w:rsidR="00F61F83" w:rsidRPr="00EF1ACF">
        <w:rPr>
          <w:sz w:val="24"/>
          <w:szCs w:val="24"/>
        </w:rPr>
        <w:t xml:space="preserve"> for all children in Medway who</w:t>
      </w:r>
      <w:r w:rsidR="006B079C">
        <w:rPr>
          <w:sz w:val="24"/>
          <w:szCs w:val="24"/>
        </w:rPr>
        <w:t xml:space="preserve"> </w:t>
      </w:r>
      <w:r w:rsidR="00F61F83" w:rsidRPr="00EF1ACF">
        <w:rPr>
          <w:sz w:val="24"/>
          <w:szCs w:val="24"/>
        </w:rPr>
        <w:t xml:space="preserve">are </w:t>
      </w:r>
      <w:r w:rsidR="006B079C">
        <w:rPr>
          <w:sz w:val="24"/>
          <w:szCs w:val="24"/>
        </w:rPr>
        <w:t>currently</w:t>
      </w:r>
      <w:r w:rsidR="00F61F83" w:rsidRPr="00EF1ACF">
        <w:rPr>
          <w:sz w:val="24"/>
          <w:szCs w:val="24"/>
        </w:rPr>
        <w:t xml:space="preserve"> mi</w:t>
      </w:r>
      <w:r w:rsidR="005348AC">
        <w:rPr>
          <w:sz w:val="24"/>
          <w:szCs w:val="24"/>
        </w:rPr>
        <w:t>ssing.</w:t>
      </w:r>
      <w:r w:rsidR="00F61F83" w:rsidRPr="00EF1ACF">
        <w:rPr>
          <w:sz w:val="24"/>
          <w:szCs w:val="24"/>
        </w:rPr>
        <w:t xml:space="preserve"> </w:t>
      </w:r>
      <w:r>
        <w:rPr>
          <w:sz w:val="24"/>
          <w:szCs w:val="24"/>
        </w:rPr>
        <w:t xml:space="preserve"> </w:t>
      </w:r>
      <w:r w:rsidR="00F61F83" w:rsidRPr="00EF1ACF">
        <w:rPr>
          <w:sz w:val="24"/>
          <w:szCs w:val="24"/>
        </w:rPr>
        <w:t xml:space="preserve">This report captures the assessed level of risk </w:t>
      </w:r>
      <w:r>
        <w:rPr>
          <w:sz w:val="24"/>
          <w:szCs w:val="24"/>
        </w:rPr>
        <w:t>given by</w:t>
      </w:r>
      <w:r w:rsidR="00F61F83" w:rsidRPr="00EF1ACF">
        <w:rPr>
          <w:sz w:val="24"/>
          <w:szCs w:val="24"/>
        </w:rPr>
        <w:t xml:space="preserve"> Kent </w:t>
      </w:r>
      <w:r w:rsidRPr="00EF1ACF">
        <w:rPr>
          <w:sz w:val="24"/>
          <w:szCs w:val="24"/>
        </w:rPr>
        <w:t>Police</w:t>
      </w:r>
      <w:r>
        <w:rPr>
          <w:sz w:val="24"/>
          <w:szCs w:val="24"/>
        </w:rPr>
        <w:t xml:space="preserve"> and </w:t>
      </w:r>
      <w:r w:rsidR="00F61F83" w:rsidRPr="00EF1ACF">
        <w:rPr>
          <w:sz w:val="24"/>
          <w:szCs w:val="24"/>
        </w:rPr>
        <w:t>recommen</w:t>
      </w:r>
      <w:r>
        <w:rPr>
          <w:sz w:val="24"/>
          <w:szCs w:val="24"/>
        </w:rPr>
        <w:t xml:space="preserve">ds </w:t>
      </w:r>
      <w:r w:rsidR="00F4039F" w:rsidRPr="00EF1ACF">
        <w:rPr>
          <w:sz w:val="24"/>
          <w:szCs w:val="24"/>
        </w:rPr>
        <w:t xml:space="preserve">actions </w:t>
      </w:r>
      <w:r>
        <w:rPr>
          <w:sz w:val="24"/>
          <w:szCs w:val="24"/>
        </w:rPr>
        <w:t>for</w:t>
      </w:r>
      <w:r w:rsidR="00F61F83" w:rsidRPr="00EF1ACF">
        <w:rPr>
          <w:sz w:val="24"/>
          <w:szCs w:val="24"/>
        </w:rPr>
        <w:t xml:space="preserve"> the allocated worker. </w:t>
      </w:r>
      <w:r>
        <w:rPr>
          <w:sz w:val="24"/>
          <w:szCs w:val="24"/>
        </w:rPr>
        <w:t xml:space="preserve"> </w:t>
      </w:r>
      <w:r w:rsidR="00F61F83" w:rsidRPr="00EF1ACF">
        <w:rPr>
          <w:sz w:val="24"/>
          <w:szCs w:val="24"/>
        </w:rPr>
        <w:t>The report</w:t>
      </w:r>
      <w:r w:rsidR="00F35292">
        <w:rPr>
          <w:sz w:val="24"/>
          <w:szCs w:val="24"/>
        </w:rPr>
        <w:t xml:space="preserve"> provides a direct reporting line to senior managers. It</w:t>
      </w:r>
      <w:r w:rsidR="00F61F83" w:rsidRPr="00EF1ACF">
        <w:rPr>
          <w:sz w:val="24"/>
          <w:szCs w:val="24"/>
        </w:rPr>
        <w:t xml:space="preserve"> is sent to the </w:t>
      </w:r>
      <w:r w:rsidR="005348AC">
        <w:rPr>
          <w:sz w:val="24"/>
          <w:szCs w:val="24"/>
        </w:rPr>
        <w:t xml:space="preserve">relevant </w:t>
      </w:r>
      <w:r w:rsidR="00F35292">
        <w:rPr>
          <w:sz w:val="24"/>
          <w:szCs w:val="24"/>
        </w:rPr>
        <w:t>a</w:t>
      </w:r>
      <w:r w:rsidR="00F61F83" w:rsidRPr="00EF1ACF">
        <w:rPr>
          <w:sz w:val="24"/>
          <w:szCs w:val="24"/>
        </w:rPr>
        <w:t xml:space="preserve">llocated </w:t>
      </w:r>
      <w:r w:rsidR="00F35292">
        <w:rPr>
          <w:sz w:val="24"/>
          <w:szCs w:val="24"/>
        </w:rPr>
        <w:t>w</w:t>
      </w:r>
      <w:r w:rsidR="00F61F83" w:rsidRPr="00EF1ACF">
        <w:rPr>
          <w:sz w:val="24"/>
          <w:szCs w:val="24"/>
        </w:rPr>
        <w:t>orker</w:t>
      </w:r>
      <w:r w:rsidR="005348AC">
        <w:rPr>
          <w:sz w:val="24"/>
          <w:szCs w:val="24"/>
        </w:rPr>
        <w:t>’s</w:t>
      </w:r>
      <w:r w:rsidR="00F35292">
        <w:rPr>
          <w:sz w:val="24"/>
          <w:szCs w:val="24"/>
        </w:rPr>
        <w:t xml:space="preserve"> managers</w:t>
      </w:r>
      <w:r>
        <w:rPr>
          <w:sz w:val="24"/>
          <w:szCs w:val="24"/>
        </w:rPr>
        <w:t>,</w:t>
      </w:r>
      <w:r w:rsidR="00F61F83" w:rsidRPr="00EF1ACF">
        <w:rPr>
          <w:sz w:val="24"/>
          <w:szCs w:val="24"/>
        </w:rPr>
        <w:t xml:space="preserve"> along with </w:t>
      </w:r>
      <w:r w:rsidR="00F4039F" w:rsidRPr="00EF1ACF">
        <w:rPr>
          <w:sz w:val="24"/>
          <w:szCs w:val="24"/>
        </w:rPr>
        <w:t xml:space="preserve">the </w:t>
      </w:r>
      <w:r w:rsidR="00F61F83" w:rsidRPr="00EF1ACF">
        <w:rPr>
          <w:sz w:val="24"/>
          <w:szCs w:val="24"/>
        </w:rPr>
        <w:t>Assistant Director</w:t>
      </w:r>
      <w:r>
        <w:rPr>
          <w:sz w:val="24"/>
          <w:szCs w:val="24"/>
        </w:rPr>
        <w:t xml:space="preserve"> of Children’s Services</w:t>
      </w:r>
      <w:r w:rsidR="00F61F83" w:rsidRPr="00EF1ACF">
        <w:rPr>
          <w:sz w:val="24"/>
          <w:szCs w:val="24"/>
        </w:rPr>
        <w:t xml:space="preserve"> and </w:t>
      </w:r>
      <w:r w:rsidR="005348AC">
        <w:rPr>
          <w:sz w:val="24"/>
          <w:szCs w:val="24"/>
        </w:rPr>
        <w:t xml:space="preserve">the </w:t>
      </w:r>
      <w:r w:rsidR="00F61F83" w:rsidRPr="00EF1ACF">
        <w:rPr>
          <w:sz w:val="24"/>
          <w:szCs w:val="24"/>
        </w:rPr>
        <w:t>Director of People</w:t>
      </w:r>
      <w:r w:rsidR="00F4039F" w:rsidRPr="00EF1ACF">
        <w:rPr>
          <w:sz w:val="24"/>
          <w:szCs w:val="24"/>
        </w:rPr>
        <w:t xml:space="preserve">. </w:t>
      </w:r>
    </w:p>
    <w:p w14:paraId="2EF4ABC5" w14:textId="77777777" w:rsidR="00446133" w:rsidRDefault="00446133" w:rsidP="00F35D52">
      <w:pPr>
        <w:spacing w:after="200" w:line="276" w:lineRule="auto"/>
        <w:rPr>
          <w:b/>
          <w:bCs/>
        </w:rPr>
      </w:pPr>
    </w:p>
    <w:p w14:paraId="289C3576" w14:textId="068ECA54" w:rsidR="00F35D52" w:rsidRPr="00F35D52" w:rsidRDefault="00F35D52" w:rsidP="00F35D52">
      <w:pPr>
        <w:spacing w:after="200" w:line="276" w:lineRule="auto"/>
        <w:rPr>
          <w:b/>
          <w:bCs/>
          <w:sz w:val="24"/>
          <w:szCs w:val="24"/>
        </w:rPr>
      </w:pPr>
      <w:r w:rsidRPr="00F35D52">
        <w:rPr>
          <w:b/>
          <w:bCs/>
        </w:rPr>
        <w:t>L</w:t>
      </w:r>
      <w:r w:rsidRPr="00F35D52">
        <w:rPr>
          <w:b/>
          <w:bCs/>
          <w:sz w:val="24"/>
          <w:szCs w:val="24"/>
        </w:rPr>
        <w:t xml:space="preserve">onger absences of a “missing” child - more than twenty-four hours </w:t>
      </w:r>
    </w:p>
    <w:p w14:paraId="0BBBBE05" w14:textId="7BECFBD6" w:rsidR="00F35D52" w:rsidRPr="00EA3465" w:rsidRDefault="00F35D52" w:rsidP="00F35D52">
      <w:pPr>
        <w:spacing w:after="200" w:line="276" w:lineRule="auto"/>
        <w:rPr>
          <w:sz w:val="24"/>
          <w:szCs w:val="24"/>
        </w:rPr>
      </w:pPr>
      <w:r w:rsidRPr="00EA3465">
        <w:rPr>
          <w:sz w:val="24"/>
          <w:szCs w:val="24"/>
        </w:rPr>
        <w:t xml:space="preserve">Whenever a child who is not open to Children </w:t>
      </w:r>
      <w:r w:rsidR="00EA3465">
        <w:rPr>
          <w:sz w:val="24"/>
          <w:szCs w:val="24"/>
        </w:rPr>
        <w:t xml:space="preserve">Services </w:t>
      </w:r>
      <w:r w:rsidRPr="00EA3465">
        <w:rPr>
          <w:sz w:val="24"/>
          <w:szCs w:val="24"/>
        </w:rPr>
        <w:t xml:space="preserve">goes missing for longer than 24 hours a contact must be made to Medway First Response Team by </w:t>
      </w:r>
      <w:r w:rsidR="005348AC" w:rsidRPr="00EA3465">
        <w:rPr>
          <w:sz w:val="24"/>
          <w:szCs w:val="24"/>
        </w:rPr>
        <w:t>the</w:t>
      </w:r>
      <w:r w:rsidRPr="00EA3465">
        <w:rPr>
          <w:sz w:val="24"/>
          <w:szCs w:val="24"/>
        </w:rPr>
        <w:t xml:space="preserve"> </w:t>
      </w:r>
      <w:r w:rsidR="00E20601">
        <w:rPr>
          <w:sz w:val="24"/>
          <w:szCs w:val="24"/>
        </w:rPr>
        <w:t>Missing Information Officer</w:t>
      </w:r>
      <w:r w:rsidR="003C2714" w:rsidRPr="00EA3465">
        <w:rPr>
          <w:sz w:val="24"/>
          <w:szCs w:val="24"/>
        </w:rPr>
        <w:t xml:space="preserve">. </w:t>
      </w:r>
    </w:p>
    <w:p w14:paraId="3C758A9A" w14:textId="7CD14FA5" w:rsidR="00F35D52" w:rsidRPr="00EA3465" w:rsidRDefault="00F35D52" w:rsidP="00F35D52">
      <w:pPr>
        <w:spacing w:after="200" w:line="276" w:lineRule="auto"/>
        <w:rPr>
          <w:sz w:val="24"/>
          <w:szCs w:val="24"/>
        </w:rPr>
      </w:pPr>
      <w:r w:rsidRPr="00EA3465">
        <w:rPr>
          <w:sz w:val="24"/>
          <w:szCs w:val="24"/>
        </w:rPr>
        <w:t xml:space="preserve">The contact will then be passed to </w:t>
      </w:r>
      <w:r w:rsidR="00EA3465">
        <w:rPr>
          <w:sz w:val="24"/>
          <w:szCs w:val="24"/>
        </w:rPr>
        <w:t xml:space="preserve">a </w:t>
      </w:r>
      <w:r w:rsidR="00A253B4" w:rsidRPr="00EA3465">
        <w:rPr>
          <w:sz w:val="24"/>
          <w:szCs w:val="24"/>
        </w:rPr>
        <w:t>Team Manager</w:t>
      </w:r>
      <w:r w:rsidRPr="00EA3465">
        <w:rPr>
          <w:sz w:val="24"/>
          <w:szCs w:val="24"/>
        </w:rPr>
        <w:t xml:space="preserve"> </w:t>
      </w:r>
      <w:r w:rsidR="00EA3465">
        <w:rPr>
          <w:sz w:val="24"/>
          <w:szCs w:val="24"/>
        </w:rPr>
        <w:t>within First Response</w:t>
      </w:r>
      <w:r w:rsidR="009103D8">
        <w:rPr>
          <w:sz w:val="24"/>
          <w:szCs w:val="24"/>
        </w:rPr>
        <w:t xml:space="preserve"> SPA</w:t>
      </w:r>
      <w:r w:rsidR="00EA3465">
        <w:rPr>
          <w:sz w:val="24"/>
          <w:szCs w:val="24"/>
        </w:rPr>
        <w:t xml:space="preserve"> </w:t>
      </w:r>
      <w:r w:rsidRPr="00EA3465">
        <w:rPr>
          <w:sz w:val="24"/>
          <w:szCs w:val="24"/>
        </w:rPr>
        <w:t xml:space="preserve">where it will be </w:t>
      </w:r>
      <w:r w:rsidR="00EA3465" w:rsidRPr="00EA3465">
        <w:rPr>
          <w:sz w:val="24"/>
          <w:szCs w:val="24"/>
        </w:rPr>
        <w:t>reviewed and</w:t>
      </w:r>
      <w:r w:rsidRPr="00EA3465">
        <w:rPr>
          <w:sz w:val="24"/>
          <w:szCs w:val="24"/>
        </w:rPr>
        <w:t xml:space="preserve"> allocated to a social worker for further exploration. </w:t>
      </w:r>
    </w:p>
    <w:p w14:paraId="001BB482" w14:textId="4C092987" w:rsidR="00F35D52" w:rsidRPr="00EA3465" w:rsidRDefault="00F35D52" w:rsidP="00F35D52">
      <w:pPr>
        <w:spacing w:after="200" w:line="276" w:lineRule="auto"/>
        <w:rPr>
          <w:color w:val="FF0000"/>
          <w:sz w:val="24"/>
          <w:szCs w:val="24"/>
        </w:rPr>
      </w:pPr>
      <w:r w:rsidRPr="00EA3465">
        <w:rPr>
          <w:sz w:val="24"/>
          <w:szCs w:val="24"/>
        </w:rPr>
        <w:t xml:space="preserve">For a </w:t>
      </w:r>
      <w:r w:rsidR="003C2714" w:rsidRPr="00EA3465">
        <w:rPr>
          <w:sz w:val="24"/>
          <w:szCs w:val="24"/>
        </w:rPr>
        <w:t>child in care</w:t>
      </w:r>
      <w:r w:rsidRPr="00EA3465">
        <w:rPr>
          <w:sz w:val="24"/>
          <w:szCs w:val="24"/>
        </w:rPr>
        <w:t xml:space="preserve"> or child subject to a child protection plan the designated IRO or Child Protection Chair </w:t>
      </w:r>
      <w:r w:rsidR="002B71E2" w:rsidRPr="00EA3465">
        <w:rPr>
          <w:sz w:val="24"/>
          <w:szCs w:val="24"/>
        </w:rPr>
        <w:t xml:space="preserve">and the Senior Leadership team </w:t>
      </w:r>
      <w:r w:rsidRPr="00EA3465">
        <w:rPr>
          <w:sz w:val="24"/>
          <w:szCs w:val="24"/>
        </w:rPr>
        <w:t>must be informed by the social worker within 24 hours</w:t>
      </w:r>
      <w:r w:rsidR="002B71E2" w:rsidRPr="00EA3465">
        <w:rPr>
          <w:sz w:val="24"/>
          <w:szCs w:val="24"/>
        </w:rPr>
        <w:t xml:space="preserve"> in the form of a </w:t>
      </w:r>
      <w:r w:rsidR="00EA3465" w:rsidRPr="00EA3465">
        <w:rPr>
          <w:sz w:val="24"/>
          <w:szCs w:val="24"/>
        </w:rPr>
        <w:t>Need-to-Know</w:t>
      </w:r>
      <w:r w:rsidR="002B71E2" w:rsidRPr="00EA3465">
        <w:rPr>
          <w:sz w:val="24"/>
          <w:szCs w:val="24"/>
        </w:rPr>
        <w:t xml:space="preserve"> document, which must </w:t>
      </w:r>
      <w:r w:rsidR="00EA3465">
        <w:rPr>
          <w:sz w:val="24"/>
          <w:szCs w:val="24"/>
        </w:rPr>
        <w:t xml:space="preserve">also </w:t>
      </w:r>
      <w:r w:rsidR="002B71E2" w:rsidRPr="00EA3465">
        <w:rPr>
          <w:sz w:val="24"/>
          <w:szCs w:val="24"/>
        </w:rPr>
        <w:t>be sent to the misper email box</w:t>
      </w:r>
      <w:r w:rsidRPr="00EA3465">
        <w:rPr>
          <w:sz w:val="24"/>
          <w:szCs w:val="24"/>
        </w:rPr>
        <w:t xml:space="preserve">. </w:t>
      </w:r>
    </w:p>
    <w:p w14:paraId="41E890E7" w14:textId="77777777" w:rsidR="00F35D52" w:rsidRPr="00EA3465" w:rsidRDefault="00F35D52" w:rsidP="00F35D52">
      <w:pPr>
        <w:spacing w:after="200" w:line="276" w:lineRule="auto"/>
        <w:rPr>
          <w:rFonts w:cstheme="minorHAnsi"/>
          <w:b/>
          <w:bCs/>
          <w:sz w:val="24"/>
          <w:szCs w:val="24"/>
        </w:rPr>
      </w:pPr>
      <w:r w:rsidRPr="00EA3465">
        <w:rPr>
          <w:rFonts w:cstheme="minorHAnsi"/>
          <w:b/>
          <w:bCs/>
          <w:sz w:val="24"/>
          <w:szCs w:val="24"/>
        </w:rPr>
        <w:lastRenderedPageBreak/>
        <w:t xml:space="preserve">Longer absences of a “missing” child - </w:t>
      </w:r>
    </w:p>
    <w:p w14:paraId="120BD82C" w14:textId="572433E2"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Whenever a child is missing (from home or from care) for 48 hours a strategy meeting should be held with all the relevant professionals including for a </w:t>
      </w:r>
      <w:r w:rsidR="003C2714" w:rsidRPr="00EA3465">
        <w:rPr>
          <w:rFonts w:cstheme="minorHAnsi"/>
          <w:sz w:val="24"/>
          <w:szCs w:val="24"/>
        </w:rPr>
        <w:t>child in care</w:t>
      </w:r>
      <w:r w:rsidRPr="00EA3465">
        <w:rPr>
          <w:rFonts w:cstheme="minorHAnsi"/>
          <w:sz w:val="24"/>
          <w:szCs w:val="24"/>
        </w:rPr>
        <w:t xml:space="preserve"> or child subject to a child protection plan the designated IRO or Child Protection Chair.</w:t>
      </w:r>
    </w:p>
    <w:p w14:paraId="5FB11B6B" w14:textId="35B6C1D4"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The allocated IRO/Child Protection Chair </w:t>
      </w:r>
      <w:r w:rsidR="00EA3465">
        <w:rPr>
          <w:rFonts w:cstheme="minorHAnsi"/>
          <w:sz w:val="24"/>
          <w:szCs w:val="24"/>
        </w:rPr>
        <w:t>should be invited to</w:t>
      </w:r>
      <w:r w:rsidRPr="00EA3465">
        <w:rPr>
          <w:rFonts w:cstheme="minorHAnsi"/>
          <w:sz w:val="24"/>
          <w:szCs w:val="24"/>
        </w:rPr>
        <w:t xml:space="preserve"> attend the strategy meeting and </w:t>
      </w:r>
      <w:r w:rsidR="008A2E0A">
        <w:rPr>
          <w:rFonts w:cstheme="minorHAnsi"/>
          <w:sz w:val="24"/>
          <w:szCs w:val="24"/>
        </w:rPr>
        <w:t xml:space="preserve">will </w:t>
      </w:r>
      <w:r w:rsidR="00EA3465">
        <w:rPr>
          <w:rFonts w:cstheme="minorHAnsi"/>
          <w:sz w:val="24"/>
          <w:szCs w:val="24"/>
        </w:rPr>
        <w:t xml:space="preserve">consider convening </w:t>
      </w:r>
      <w:r w:rsidRPr="00EA3465">
        <w:rPr>
          <w:rFonts w:cstheme="minorHAnsi"/>
          <w:sz w:val="24"/>
          <w:szCs w:val="24"/>
        </w:rPr>
        <w:t xml:space="preserve">the next </w:t>
      </w:r>
      <w:r w:rsidR="00055458">
        <w:rPr>
          <w:rFonts w:cstheme="minorHAnsi"/>
          <w:sz w:val="24"/>
          <w:szCs w:val="24"/>
        </w:rPr>
        <w:t>CIC</w:t>
      </w:r>
      <w:r w:rsidRPr="00EA3465">
        <w:rPr>
          <w:rFonts w:cstheme="minorHAnsi"/>
          <w:sz w:val="24"/>
          <w:szCs w:val="24"/>
        </w:rPr>
        <w:t xml:space="preserve"> review or Review Child Protection Case Conference</w:t>
      </w:r>
      <w:r w:rsidR="001014E7">
        <w:rPr>
          <w:rFonts w:cstheme="minorHAnsi"/>
          <w:sz w:val="24"/>
          <w:szCs w:val="24"/>
        </w:rPr>
        <w:t xml:space="preserve"> earlier than planned</w:t>
      </w:r>
      <w:r w:rsidRPr="00EA3465">
        <w:rPr>
          <w:rFonts w:cstheme="minorHAnsi"/>
          <w:sz w:val="24"/>
          <w:szCs w:val="24"/>
        </w:rPr>
        <w:t xml:space="preserve"> </w:t>
      </w:r>
      <w:proofErr w:type="gramStart"/>
      <w:r w:rsidRPr="00EA3465">
        <w:rPr>
          <w:rFonts w:cstheme="minorHAnsi"/>
          <w:sz w:val="24"/>
          <w:szCs w:val="24"/>
        </w:rPr>
        <w:t>in order to</w:t>
      </w:r>
      <w:proofErr w:type="gramEnd"/>
      <w:r w:rsidRPr="00EA3465">
        <w:rPr>
          <w:rFonts w:cstheme="minorHAnsi"/>
          <w:sz w:val="24"/>
          <w:szCs w:val="24"/>
        </w:rPr>
        <w:t xml:space="preserve"> ensure that there is co-ordinated partnership working amongst all agencies to ensure the safe return of the young person and that agencies work together to prevent them going missing again once found. </w:t>
      </w:r>
    </w:p>
    <w:p w14:paraId="2875B9CE" w14:textId="0BD8A995"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The chair of the </w:t>
      </w:r>
      <w:r w:rsidR="008A2E0A">
        <w:rPr>
          <w:rFonts w:cstheme="minorHAnsi"/>
          <w:sz w:val="24"/>
          <w:szCs w:val="24"/>
        </w:rPr>
        <w:t>s</w:t>
      </w:r>
      <w:r w:rsidRPr="00EA3465">
        <w:rPr>
          <w:rFonts w:cstheme="minorHAnsi"/>
          <w:sz w:val="24"/>
          <w:szCs w:val="24"/>
        </w:rPr>
        <w:t>trategy meeting should elicit a clear statement about the actions being taken in respect of the absence and its precipitating factors as known and actions taken to recover the child.</w:t>
      </w:r>
    </w:p>
    <w:p w14:paraId="4765D6D2" w14:textId="77777777"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Consideration should be given to the following: </w:t>
      </w:r>
    </w:p>
    <w:p w14:paraId="28EF1EF7"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Any press or publicity issues </w:t>
      </w:r>
    </w:p>
    <w:p w14:paraId="7883BA0D"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Notification of other authorities </w:t>
      </w:r>
    </w:p>
    <w:p w14:paraId="70857A22"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All ports and airports alert.</w:t>
      </w:r>
    </w:p>
    <w:p w14:paraId="4BAB5C78" w14:textId="77777777" w:rsidR="00F35D52" w:rsidRPr="00EA3465" w:rsidRDefault="00F35D52" w:rsidP="00F35D52">
      <w:pPr>
        <w:spacing w:after="200" w:line="276" w:lineRule="auto"/>
        <w:rPr>
          <w:rFonts w:cstheme="minorHAnsi"/>
          <w:sz w:val="24"/>
          <w:szCs w:val="24"/>
        </w:rPr>
      </w:pPr>
      <w:r w:rsidRPr="00EA3465">
        <w:rPr>
          <w:rFonts w:cstheme="minorHAnsi"/>
          <w:sz w:val="24"/>
          <w:szCs w:val="24"/>
        </w:rPr>
        <w:t>Risk factors that the meeting/s must consider include:</w:t>
      </w:r>
    </w:p>
    <w:p w14:paraId="080733A6"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Sexual exploitation and child trafficking </w:t>
      </w:r>
    </w:p>
    <w:p w14:paraId="175528CB"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Forced marriage </w:t>
      </w:r>
    </w:p>
    <w:p w14:paraId="390AC425"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Genital mutilation </w:t>
      </w:r>
    </w:p>
    <w:p w14:paraId="6D139575"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Honour based killings </w:t>
      </w:r>
    </w:p>
    <w:p w14:paraId="2359976D"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Domestic violence </w:t>
      </w:r>
    </w:p>
    <w:p w14:paraId="3F12F60E"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Self-harming or suicidal behaviours </w:t>
      </w:r>
    </w:p>
    <w:p w14:paraId="55765F89"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Known mental health issues </w:t>
      </w:r>
    </w:p>
    <w:p w14:paraId="393BEC8D"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Known risk of contact with persons posing a risk to children.</w:t>
      </w:r>
    </w:p>
    <w:p w14:paraId="4AEEB8A3" w14:textId="77777777" w:rsidR="00F35D52" w:rsidRPr="00EA3465" w:rsidRDefault="00F35D52" w:rsidP="00F35D52">
      <w:pPr>
        <w:numPr>
          <w:ilvl w:val="0"/>
          <w:numId w:val="42"/>
        </w:numPr>
        <w:spacing w:after="200" w:line="276" w:lineRule="auto"/>
        <w:rPr>
          <w:rFonts w:cstheme="minorHAnsi"/>
          <w:sz w:val="24"/>
          <w:szCs w:val="24"/>
        </w:rPr>
      </w:pPr>
      <w:r w:rsidRPr="00EA3465">
        <w:rPr>
          <w:rFonts w:cstheme="minorHAnsi"/>
          <w:sz w:val="24"/>
          <w:szCs w:val="24"/>
        </w:rPr>
        <w:t xml:space="preserve">Linked to gang activity </w:t>
      </w:r>
    </w:p>
    <w:p w14:paraId="432E0FC5" w14:textId="1142EE61"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At </w:t>
      </w:r>
      <w:r w:rsidR="004F0685" w:rsidRPr="00EA3465">
        <w:rPr>
          <w:rFonts w:cstheme="minorHAnsi"/>
          <w:sz w:val="24"/>
          <w:szCs w:val="24"/>
        </w:rPr>
        <w:t>24</w:t>
      </w:r>
      <w:r w:rsidRPr="00EA3465">
        <w:rPr>
          <w:rFonts w:cstheme="minorHAnsi"/>
          <w:sz w:val="24"/>
          <w:szCs w:val="24"/>
        </w:rPr>
        <w:t xml:space="preserve"> hours the relevant Head of Se</w:t>
      </w:r>
      <w:r w:rsidR="008A1F60" w:rsidRPr="00EA3465">
        <w:rPr>
          <w:rFonts w:cstheme="minorHAnsi"/>
          <w:sz w:val="24"/>
          <w:szCs w:val="24"/>
        </w:rPr>
        <w:t xml:space="preserve">rvice should </w:t>
      </w:r>
      <w:r w:rsidR="002B71E2" w:rsidRPr="00EA3465">
        <w:rPr>
          <w:rFonts w:cstheme="minorHAnsi"/>
          <w:sz w:val="24"/>
          <w:szCs w:val="24"/>
        </w:rPr>
        <w:t xml:space="preserve">update and </w:t>
      </w:r>
      <w:r w:rsidR="008A1F60" w:rsidRPr="00EA3465">
        <w:rPr>
          <w:rFonts w:cstheme="minorHAnsi"/>
          <w:sz w:val="24"/>
          <w:szCs w:val="24"/>
        </w:rPr>
        <w:t xml:space="preserve">alert the </w:t>
      </w:r>
      <w:r w:rsidR="008A2E0A">
        <w:rPr>
          <w:rFonts w:cstheme="minorHAnsi"/>
          <w:sz w:val="24"/>
          <w:szCs w:val="24"/>
        </w:rPr>
        <w:t xml:space="preserve">senior leadership team, </w:t>
      </w:r>
      <w:r w:rsidR="001014E7">
        <w:rPr>
          <w:rFonts w:cstheme="minorHAnsi"/>
          <w:sz w:val="24"/>
          <w:szCs w:val="24"/>
        </w:rPr>
        <w:t>v</w:t>
      </w:r>
      <w:r w:rsidR="008A1F60" w:rsidRPr="00EA3465">
        <w:rPr>
          <w:rFonts w:cstheme="minorHAnsi"/>
          <w:sz w:val="24"/>
          <w:szCs w:val="24"/>
        </w:rPr>
        <w:t xml:space="preserve">ia the </w:t>
      </w:r>
      <w:r w:rsidR="008A2E0A" w:rsidRPr="00EA3465">
        <w:rPr>
          <w:rFonts w:cstheme="minorHAnsi"/>
          <w:sz w:val="24"/>
          <w:szCs w:val="24"/>
        </w:rPr>
        <w:t>Need-to-Know</w:t>
      </w:r>
      <w:r w:rsidR="008A1F60" w:rsidRPr="00EA3465">
        <w:rPr>
          <w:rFonts w:cstheme="minorHAnsi"/>
          <w:sz w:val="24"/>
          <w:szCs w:val="24"/>
        </w:rPr>
        <w:t xml:space="preserve"> protocol. </w:t>
      </w:r>
    </w:p>
    <w:p w14:paraId="591FC824" w14:textId="2E705929" w:rsidR="00F35D52" w:rsidRPr="00EA3465" w:rsidRDefault="00F35D52" w:rsidP="00F35D52">
      <w:pPr>
        <w:spacing w:after="200" w:line="276" w:lineRule="auto"/>
        <w:rPr>
          <w:rFonts w:cstheme="minorHAnsi"/>
          <w:sz w:val="24"/>
          <w:szCs w:val="24"/>
        </w:rPr>
      </w:pPr>
      <w:r w:rsidRPr="00EA3465">
        <w:rPr>
          <w:rFonts w:cstheme="minorHAnsi"/>
          <w:sz w:val="24"/>
          <w:szCs w:val="24"/>
        </w:rPr>
        <w:lastRenderedPageBreak/>
        <w:t>If the child remains missing, regular review strategy meetings should be held at appropriate intervals. The relevant</w:t>
      </w:r>
      <w:r w:rsidRPr="00FD2408">
        <w:rPr>
          <w:rFonts w:cstheme="minorHAnsi"/>
          <w:color w:val="000000" w:themeColor="text1"/>
          <w:sz w:val="24"/>
          <w:szCs w:val="24"/>
        </w:rPr>
        <w:t xml:space="preserve"> </w:t>
      </w:r>
      <w:r w:rsidR="00AA72EF" w:rsidRPr="00FD2408">
        <w:rPr>
          <w:rFonts w:cstheme="minorHAnsi"/>
          <w:color w:val="000000" w:themeColor="text1"/>
          <w:sz w:val="24"/>
          <w:szCs w:val="24"/>
        </w:rPr>
        <w:t xml:space="preserve">Service </w:t>
      </w:r>
      <w:r w:rsidRPr="00EA3465">
        <w:rPr>
          <w:rFonts w:cstheme="minorHAnsi"/>
          <w:sz w:val="24"/>
          <w:szCs w:val="24"/>
        </w:rPr>
        <w:t xml:space="preserve">Manager should consider the need for an urgent legal professionals meeting </w:t>
      </w:r>
      <w:r w:rsidR="008A2E0A" w:rsidRPr="00EA3465">
        <w:rPr>
          <w:rFonts w:cstheme="minorHAnsi"/>
          <w:sz w:val="24"/>
          <w:szCs w:val="24"/>
        </w:rPr>
        <w:t>to</w:t>
      </w:r>
      <w:r w:rsidRPr="00EA3465">
        <w:rPr>
          <w:rFonts w:cstheme="minorHAnsi"/>
          <w:sz w:val="24"/>
          <w:szCs w:val="24"/>
        </w:rPr>
        <w:t xml:space="preserve"> secure a court order to affect the safe return of the young person. </w:t>
      </w:r>
    </w:p>
    <w:p w14:paraId="334DE32C" w14:textId="09F6848E"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The Head of Service </w:t>
      </w:r>
      <w:r w:rsidR="008A2E0A">
        <w:rPr>
          <w:rFonts w:cstheme="minorHAnsi"/>
          <w:sz w:val="24"/>
          <w:szCs w:val="24"/>
        </w:rPr>
        <w:t xml:space="preserve">and Assistant Director </w:t>
      </w:r>
      <w:r w:rsidRPr="00EA3465">
        <w:rPr>
          <w:rFonts w:cstheme="minorHAnsi"/>
          <w:sz w:val="24"/>
          <w:szCs w:val="24"/>
        </w:rPr>
        <w:t xml:space="preserve">should formally review all cases where children have been absent for two months or more. </w:t>
      </w:r>
    </w:p>
    <w:p w14:paraId="4E10DD82" w14:textId="77777777" w:rsidR="00F35D52" w:rsidRPr="00EA3465" w:rsidRDefault="00F35D52" w:rsidP="00F35D52">
      <w:pPr>
        <w:spacing w:after="200" w:line="276" w:lineRule="auto"/>
        <w:rPr>
          <w:rFonts w:cstheme="minorHAnsi"/>
          <w:sz w:val="24"/>
          <w:szCs w:val="24"/>
        </w:rPr>
      </w:pPr>
    </w:p>
    <w:p w14:paraId="780EABD9" w14:textId="77777777" w:rsidR="00F35D52" w:rsidRPr="00EA3465" w:rsidRDefault="00F35D52" w:rsidP="00F35D52">
      <w:pPr>
        <w:spacing w:after="200" w:line="276" w:lineRule="auto"/>
        <w:rPr>
          <w:rFonts w:cstheme="minorHAnsi"/>
          <w:b/>
          <w:bCs/>
          <w:sz w:val="24"/>
          <w:szCs w:val="24"/>
        </w:rPr>
      </w:pPr>
      <w:r w:rsidRPr="00EA3465">
        <w:rPr>
          <w:rFonts w:cstheme="minorHAnsi"/>
          <w:b/>
          <w:bCs/>
          <w:sz w:val="24"/>
          <w:szCs w:val="24"/>
        </w:rPr>
        <w:t xml:space="preserve">Informing the press </w:t>
      </w:r>
    </w:p>
    <w:p w14:paraId="65E3AC0D" w14:textId="77777777" w:rsidR="00F35D52" w:rsidRPr="00EA3465" w:rsidRDefault="00F35D52" w:rsidP="00F35D52">
      <w:pPr>
        <w:spacing w:after="200" w:line="276" w:lineRule="auto"/>
        <w:rPr>
          <w:rFonts w:cstheme="minorHAnsi"/>
          <w:sz w:val="24"/>
          <w:szCs w:val="24"/>
        </w:rPr>
      </w:pPr>
      <w:r w:rsidRPr="00EA3465">
        <w:rPr>
          <w:rFonts w:cstheme="minorHAnsi"/>
          <w:sz w:val="24"/>
          <w:szCs w:val="24"/>
        </w:rPr>
        <w:t xml:space="preserve">For a child who is missing from home, the police will liaise with the child’s parents about informing the press. </w:t>
      </w:r>
    </w:p>
    <w:p w14:paraId="76F8DEB6" w14:textId="3E9A07EA" w:rsidR="003D1857" w:rsidRDefault="00F35D52" w:rsidP="00F35D52">
      <w:pPr>
        <w:spacing w:after="200" w:line="276" w:lineRule="auto"/>
        <w:rPr>
          <w:rFonts w:cstheme="minorHAnsi"/>
          <w:sz w:val="24"/>
          <w:szCs w:val="24"/>
        </w:rPr>
      </w:pPr>
      <w:r w:rsidRPr="00EA3465">
        <w:rPr>
          <w:rFonts w:cstheme="minorHAnsi"/>
          <w:sz w:val="24"/>
          <w:szCs w:val="24"/>
        </w:rPr>
        <w:t>For a</w:t>
      </w:r>
      <w:r w:rsidR="008F3174">
        <w:rPr>
          <w:rFonts w:cstheme="minorHAnsi"/>
          <w:sz w:val="24"/>
          <w:szCs w:val="24"/>
        </w:rPr>
        <w:t xml:space="preserve"> child in care</w:t>
      </w:r>
      <w:r w:rsidRPr="00EA3465">
        <w:rPr>
          <w:rFonts w:cstheme="minorHAnsi"/>
          <w:sz w:val="24"/>
          <w:szCs w:val="24"/>
        </w:rPr>
        <w:t xml:space="preserve"> who is missing, a decision to publicise by press and/or television will be made by the </w:t>
      </w:r>
      <w:r w:rsidR="00E20601">
        <w:rPr>
          <w:rFonts w:cstheme="minorHAnsi"/>
          <w:sz w:val="24"/>
          <w:szCs w:val="24"/>
        </w:rPr>
        <w:t>Assistant</w:t>
      </w:r>
      <w:r w:rsidRPr="00EA3465">
        <w:rPr>
          <w:rFonts w:cstheme="minorHAnsi"/>
          <w:sz w:val="24"/>
          <w:szCs w:val="24"/>
        </w:rPr>
        <w:t xml:space="preserve"> Director for Children</w:t>
      </w:r>
      <w:r w:rsidR="007A3872" w:rsidRPr="00EA3465">
        <w:rPr>
          <w:rFonts w:cstheme="minorHAnsi"/>
          <w:sz w:val="24"/>
          <w:szCs w:val="24"/>
        </w:rPr>
        <w:t>’s</w:t>
      </w:r>
      <w:r w:rsidRPr="00EA3465">
        <w:rPr>
          <w:rFonts w:cstheme="minorHAnsi"/>
          <w:sz w:val="24"/>
          <w:szCs w:val="24"/>
        </w:rPr>
        <w:t xml:space="preserve"> Services only after consultation with the child’s social worker and the police and having been provided with a briefing on the absence and action taken to date by the relevant </w:t>
      </w:r>
      <w:r w:rsidR="00BE1A29" w:rsidRPr="00EA3465">
        <w:rPr>
          <w:rFonts w:cstheme="minorHAnsi"/>
          <w:sz w:val="24"/>
          <w:szCs w:val="24"/>
        </w:rPr>
        <w:t>Team</w:t>
      </w:r>
      <w:r w:rsidRPr="00EA3465">
        <w:rPr>
          <w:rFonts w:cstheme="minorHAnsi"/>
          <w:sz w:val="24"/>
          <w:szCs w:val="24"/>
        </w:rPr>
        <w:t xml:space="preserve"> Manager and </w:t>
      </w:r>
      <w:r w:rsidR="008B0F66">
        <w:rPr>
          <w:rFonts w:cstheme="minorHAnsi"/>
          <w:sz w:val="24"/>
          <w:szCs w:val="24"/>
        </w:rPr>
        <w:t>Service</w:t>
      </w:r>
      <w:r w:rsidR="00AE7A6B" w:rsidRPr="00EA3465">
        <w:rPr>
          <w:rFonts w:cstheme="minorHAnsi"/>
          <w:sz w:val="24"/>
          <w:szCs w:val="24"/>
        </w:rPr>
        <w:t xml:space="preserve"> </w:t>
      </w:r>
      <w:r w:rsidRPr="00EA3465">
        <w:rPr>
          <w:rFonts w:cstheme="minorHAnsi"/>
          <w:sz w:val="24"/>
          <w:szCs w:val="24"/>
        </w:rPr>
        <w:t>Manager, and with prior warning in order to allow the child’s parents to be informed. This will be done in accordance with police rules about communications with the media.</w:t>
      </w:r>
      <w:r w:rsidR="003D1857">
        <w:rPr>
          <w:rFonts w:cstheme="minorHAnsi"/>
          <w:sz w:val="24"/>
          <w:szCs w:val="24"/>
        </w:rPr>
        <w:t xml:space="preserve"> </w:t>
      </w:r>
      <w:r w:rsidRPr="00EA3465">
        <w:rPr>
          <w:rFonts w:cstheme="minorHAnsi"/>
          <w:sz w:val="24"/>
          <w:szCs w:val="24"/>
        </w:rPr>
        <w:t xml:space="preserve"> </w:t>
      </w:r>
    </w:p>
    <w:p w14:paraId="10DB2B10" w14:textId="5706987B" w:rsidR="003D1857" w:rsidRDefault="003D1857" w:rsidP="003D1857">
      <w:pPr>
        <w:spacing w:line="360" w:lineRule="auto"/>
        <w:jc w:val="both"/>
        <w:rPr>
          <w:rFonts w:cstheme="minorHAnsi"/>
          <w:b/>
          <w:color w:val="000000" w:themeColor="text1"/>
          <w:sz w:val="24"/>
          <w:szCs w:val="24"/>
          <w:lang w:val="en-US"/>
        </w:rPr>
      </w:pPr>
      <w:r w:rsidRPr="00EA3465">
        <w:rPr>
          <w:rFonts w:cstheme="minorHAnsi"/>
          <w:sz w:val="24"/>
          <w:szCs w:val="24"/>
        </w:rPr>
        <w:t>Where a young person is subject to S20 accommodation and parents disagree with publicity, Legal Services will be consulted about options available. Where the young person is subject to a S31 Care Order, agreement for publicity rests with the Assistant</w:t>
      </w:r>
      <w:r w:rsidRPr="00EA3465">
        <w:rPr>
          <w:rFonts w:cstheme="minorHAnsi"/>
          <w:color w:val="FF0000"/>
          <w:sz w:val="24"/>
          <w:szCs w:val="24"/>
        </w:rPr>
        <w:t xml:space="preserve"> </w:t>
      </w:r>
      <w:r w:rsidRPr="00EA3465">
        <w:rPr>
          <w:rFonts w:cstheme="minorHAnsi"/>
          <w:sz w:val="24"/>
          <w:szCs w:val="24"/>
        </w:rPr>
        <w:t>Director for Children Services but parents must be consulted and informed as far as is practicable.</w:t>
      </w:r>
    </w:p>
    <w:p w14:paraId="23A35830" w14:textId="77777777" w:rsidR="008B0F66" w:rsidRDefault="008B0F66" w:rsidP="003D1857">
      <w:pPr>
        <w:spacing w:line="360" w:lineRule="auto"/>
        <w:jc w:val="both"/>
        <w:rPr>
          <w:rFonts w:cstheme="minorHAnsi"/>
          <w:b/>
          <w:color w:val="000000" w:themeColor="text1"/>
          <w:sz w:val="24"/>
          <w:szCs w:val="24"/>
          <w:lang w:val="en-US"/>
        </w:rPr>
      </w:pPr>
    </w:p>
    <w:p w14:paraId="6905FFB0" w14:textId="28280DBA" w:rsidR="003D1857" w:rsidRPr="003D1857" w:rsidRDefault="003D1857" w:rsidP="003D1857">
      <w:pPr>
        <w:spacing w:line="360" w:lineRule="auto"/>
        <w:jc w:val="both"/>
        <w:rPr>
          <w:rFonts w:cstheme="minorHAnsi"/>
          <w:b/>
          <w:color w:val="FF0000"/>
          <w:sz w:val="24"/>
          <w:szCs w:val="24"/>
          <w:lang w:val="en-US"/>
        </w:rPr>
      </w:pPr>
      <w:r w:rsidRPr="00595ED5">
        <w:rPr>
          <w:rFonts w:cstheme="minorHAnsi"/>
          <w:b/>
          <w:color w:val="000000" w:themeColor="text1"/>
          <w:sz w:val="24"/>
          <w:szCs w:val="24"/>
          <w:lang w:val="en-US"/>
        </w:rPr>
        <w:t>Unaccompanied Asylum-Seeking Children</w:t>
      </w:r>
      <w:r>
        <w:rPr>
          <w:rFonts w:cstheme="minorHAnsi"/>
          <w:b/>
          <w:color w:val="000000" w:themeColor="text1"/>
          <w:sz w:val="24"/>
          <w:szCs w:val="24"/>
          <w:lang w:val="en-US"/>
        </w:rPr>
        <w:t xml:space="preserve"> </w:t>
      </w:r>
    </w:p>
    <w:p w14:paraId="6DE78206" w14:textId="0F75225A" w:rsidR="007D39FD" w:rsidRDefault="00A67CEC" w:rsidP="003D1857">
      <w:pPr>
        <w:spacing w:after="200" w:line="276" w:lineRule="auto"/>
        <w:rPr>
          <w:rFonts w:cstheme="minorHAnsi"/>
          <w:sz w:val="24"/>
          <w:szCs w:val="24"/>
          <w:lang w:val="en-US"/>
        </w:rPr>
      </w:pPr>
      <w:r w:rsidRPr="00595ED5">
        <w:rPr>
          <w:rFonts w:cstheme="minorHAnsi"/>
          <w:sz w:val="24"/>
          <w:szCs w:val="24"/>
          <w:lang w:val="en-US"/>
        </w:rPr>
        <w:t>There are many additional factors to consider when Unaccompanied Asylum-Seeking Children are reported missing</w:t>
      </w:r>
      <w:r w:rsidR="00FB0E0F">
        <w:rPr>
          <w:rFonts w:cstheme="minorHAnsi"/>
          <w:sz w:val="24"/>
          <w:szCs w:val="24"/>
          <w:lang w:val="en-US"/>
        </w:rPr>
        <w:t>.</w:t>
      </w:r>
      <w:r w:rsidRPr="00595ED5">
        <w:rPr>
          <w:rFonts w:cstheme="minorHAnsi"/>
          <w:sz w:val="24"/>
          <w:szCs w:val="24"/>
          <w:lang w:val="en-US"/>
        </w:rPr>
        <w:t xml:space="preserve"> Close cooperation with UK Immigration and the Police is important. </w:t>
      </w:r>
    </w:p>
    <w:p w14:paraId="74AF1310" w14:textId="5A6F565C" w:rsidR="00A67CEC" w:rsidRPr="00595ED5" w:rsidRDefault="00A67CEC" w:rsidP="00953749">
      <w:pPr>
        <w:spacing w:after="200" w:line="276" w:lineRule="auto"/>
        <w:rPr>
          <w:rFonts w:cstheme="minorHAnsi"/>
          <w:sz w:val="24"/>
          <w:szCs w:val="24"/>
          <w:lang w:val="en-US"/>
        </w:rPr>
      </w:pPr>
      <w:r w:rsidRPr="00595ED5">
        <w:rPr>
          <w:rFonts w:cstheme="minorHAnsi"/>
          <w:sz w:val="24"/>
          <w:szCs w:val="24"/>
          <w:lang w:val="en-US"/>
        </w:rPr>
        <w:t>The assessment of need</w:t>
      </w:r>
      <w:r w:rsidR="007D39FD">
        <w:rPr>
          <w:rFonts w:cstheme="minorHAnsi"/>
          <w:sz w:val="24"/>
          <w:szCs w:val="24"/>
          <w:lang w:val="en-US"/>
        </w:rPr>
        <w:t xml:space="preserve">, undertaken as soon as the child </w:t>
      </w:r>
      <w:r w:rsidR="00C42B58">
        <w:rPr>
          <w:rFonts w:cstheme="minorHAnsi"/>
          <w:sz w:val="24"/>
          <w:szCs w:val="24"/>
          <w:lang w:val="en-US"/>
        </w:rPr>
        <w:t>has become accommodated</w:t>
      </w:r>
      <w:r w:rsidRPr="00595ED5">
        <w:rPr>
          <w:rFonts w:cstheme="minorHAnsi"/>
          <w:sz w:val="24"/>
          <w:szCs w:val="24"/>
          <w:lang w:val="en-US"/>
        </w:rPr>
        <w:t xml:space="preserve"> </w:t>
      </w:r>
      <w:r w:rsidR="000C1198">
        <w:rPr>
          <w:rFonts w:cstheme="minorHAnsi"/>
          <w:sz w:val="24"/>
          <w:szCs w:val="24"/>
          <w:lang w:val="en-US"/>
        </w:rPr>
        <w:t>will</w:t>
      </w:r>
      <w:r w:rsidRPr="00595ED5">
        <w:rPr>
          <w:rFonts w:cstheme="minorHAnsi"/>
          <w:sz w:val="24"/>
          <w:szCs w:val="24"/>
          <w:lang w:val="en-US"/>
        </w:rPr>
        <w:t xml:space="preserve"> be critical in these circumstances and </w:t>
      </w:r>
      <w:r w:rsidR="00D7348B" w:rsidRPr="00595ED5">
        <w:rPr>
          <w:rFonts w:cstheme="minorHAnsi"/>
          <w:sz w:val="24"/>
          <w:szCs w:val="24"/>
          <w:lang w:val="en-US"/>
        </w:rPr>
        <w:t>should seek to establish:</w:t>
      </w:r>
    </w:p>
    <w:p w14:paraId="7B7B3376" w14:textId="77777777" w:rsidR="00A67CEC" w:rsidRPr="00595ED5" w:rsidRDefault="00A67CEC" w:rsidP="00A67CEC">
      <w:pPr>
        <w:pStyle w:val="ListParagraph"/>
        <w:widowControl w:val="0"/>
        <w:numPr>
          <w:ilvl w:val="0"/>
          <w:numId w:val="3"/>
        </w:numPr>
        <w:tabs>
          <w:tab w:val="left" w:pos="1679"/>
          <w:tab w:val="left" w:pos="1681"/>
        </w:tabs>
        <w:autoSpaceDE w:val="0"/>
        <w:autoSpaceDN w:val="0"/>
        <w:spacing w:after="0" w:line="360" w:lineRule="auto"/>
        <w:contextualSpacing w:val="0"/>
        <w:rPr>
          <w:rFonts w:cstheme="minorHAnsi"/>
          <w:sz w:val="24"/>
          <w:szCs w:val="24"/>
          <w:lang w:val="en-US"/>
        </w:rPr>
      </w:pPr>
      <w:bookmarkStart w:id="0" w:name="5.5_Unaccompanied_Asylum_Seeking_Childre"/>
      <w:bookmarkStart w:id="1" w:name="_bookmark17"/>
      <w:bookmarkEnd w:id="0"/>
      <w:bookmarkEnd w:id="1"/>
      <w:r w:rsidRPr="00595ED5">
        <w:rPr>
          <w:rFonts w:cstheme="minorHAnsi"/>
          <w:sz w:val="24"/>
          <w:szCs w:val="24"/>
          <w:lang w:val="en-US"/>
        </w:rPr>
        <w:t>Relevant</w:t>
      </w:r>
      <w:r w:rsidRPr="00595ED5">
        <w:rPr>
          <w:rFonts w:cstheme="minorHAnsi"/>
          <w:spacing w:val="-31"/>
          <w:sz w:val="24"/>
          <w:szCs w:val="24"/>
          <w:lang w:val="en-US"/>
        </w:rPr>
        <w:t xml:space="preserve"> </w:t>
      </w:r>
      <w:r w:rsidRPr="00595ED5">
        <w:rPr>
          <w:rFonts w:cstheme="minorHAnsi"/>
          <w:sz w:val="24"/>
          <w:szCs w:val="24"/>
          <w:lang w:val="en-US"/>
        </w:rPr>
        <w:t>details</w:t>
      </w:r>
      <w:r w:rsidRPr="00595ED5">
        <w:rPr>
          <w:rFonts w:cstheme="minorHAnsi"/>
          <w:spacing w:val="-31"/>
          <w:sz w:val="24"/>
          <w:szCs w:val="24"/>
          <w:lang w:val="en-US"/>
        </w:rPr>
        <w:t xml:space="preserve"> </w:t>
      </w:r>
      <w:r w:rsidRPr="00595ED5">
        <w:rPr>
          <w:rFonts w:cstheme="minorHAnsi"/>
          <w:sz w:val="24"/>
          <w:szCs w:val="24"/>
          <w:lang w:val="en-US"/>
        </w:rPr>
        <w:t>about</w:t>
      </w:r>
      <w:r w:rsidRPr="00595ED5">
        <w:rPr>
          <w:rFonts w:cstheme="minorHAnsi"/>
          <w:spacing w:val="-31"/>
          <w:sz w:val="24"/>
          <w:szCs w:val="24"/>
          <w:lang w:val="en-US"/>
        </w:rPr>
        <w:t xml:space="preserve"> </w:t>
      </w:r>
      <w:r w:rsidRPr="00595ED5">
        <w:rPr>
          <w:rFonts w:cstheme="minorHAnsi"/>
          <w:sz w:val="24"/>
          <w:szCs w:val="24"/>
          <w:lang w:val="en-US"/>
        </w:rPr>
        <w:t>the</w:t>
      </w:r>
      <w:r w:rsidRPr="00595ED5">
        <w:rPr>
          <w:rFonts w:cstheme="minorHAnsi"/>
          <w:spacing w:val="-34"/>
          <w:sz w:val="24"/>
          <w:szCs w:val="24"/>
          <w:lang w:val="en-US"/>
        </w:rPr>
        <w:t xml:space="preserve"> </w:t>
      </w:r>
      <w:r w:rsidRPr="00595ED5">
        <w:rPr>
          <w:rFonts w:cstheme="minorHAnsi"/>
          <w:sz w:val="24"/>
          <w:szCs w:val="24"/>
          <w:lang w:val="en-US"/>
        </w:rPr>
        <w:t>child/young</w:t>
      </w:r>
      <w:r w:rsidRPr="00595ED5">
        <w:rPr>
          <w:rFonts w:cstheme="minorHAnsi"/>
          <w:spacing w:val="-31"/>
          <w:sz w:val="24"/>
          <w:szCs w:val="24"/>
          <w:lang w:val="en-US"/>
        </w:rPr>
        <w:t xml:space="preserve"> </w:t>
      </w:r>
      <w:r w:rsidRPr="00595ED5">
        <w:rPr>
          <w:rFonts w:cstheme="minorHAnsi"/>
          <w:sz w:val="24"/>
          <w:szCs w:val="24"/>
          <w:lang w:val="en-US"/>
        </w:rPr>
        <w:t>person’s</w:t>
      </w:r>
      <w:r w:rsidRPr="00595ED5">
        <w:rPr>
          <w:rFonts w:cstheme="minorHAnsi"/>
          <w:spacing w:val="-31"/>
          <w:sz w:val="24"/>
          <w:szCs w:val="24"/>
          <w:lang w:val="en-US"/>
        </w:rPr>
        <w:t xml:space="preserve"> </w:t>
      </w:r>
      <w:r w:rsidRPr="00595ED5">
        <w:rPr>
          <w:rFonts w:cstheme="minorHAnsi"/>
          <w:sz w:val="24"/>
          <w:szCs w:val="24"/>
          <w:lang w:val="en-US"/>
        </w:rPr>
        <w:t>background</w:t>
      </w:r>
      <w:r w:rsidRPr="00595ED5">
        <w:rPr>
          <w:rFonts w:cstheme="minorHAnsi"/>
          <w:spacing w:val="-31"/>
          <w:sz w:val="24"/>
          <w:szCs w:val="24"/>
          <w:lang w:val="en-US"/>
        </w:rPr>
        <w:t xml:space="preserve"> </w:t>
      </w:r>
      <w:r w:rsidRPr="00595ED5">
        <w:rPr>
          <w:rFonts w:cstheme="minorHAnsi"/>
          <w:sz w:val="24"/>
          <w:szCs w:val="24"/>
          <w:lang w:val="en-US"/>
        </w:rPr>
        <w:t>before</w:t>
      </w:r>
      <w:r w:rsidRPr="00595ED5">
        <w:rPr>
          <w:rFonts w:cstheme="minorHAnsi"/>
          <w:spacing w:val="-31"/>
          <w:sz w:val="24"/>
          <w:szCs w:val="24"/>
          <w:lang w:val="en-US"/>
        </w:rPr>
        <w:t xml:space="preserve"> </w:t>
      </w:r>
      <w:r w:rsidRPr="00595ED5">
        <w:rPr>
          <w:rFonts w:cstheme="minorHAnsi"/>
          <w:sz w:val="24"/>
          <w:szCs w:val="24"/>
          <w:lang w:val="en-US"/>
        </w:rPr>
        <w:t>they</w:t>
      </w:r>
      <w:r w:rsidRPr="00595ED5">
        <w:rPr>
          <w:rFonts w:cstheme="minorHAnsi"/>
          <w:spacing w:val="-32"/>
          <w:sz w:val="24"/>
          <w:szCs w:val="24"/>
          <w:lang w:val="en-US"/>
        </w:rPr>
        <w:t xml:space="preserve"> </w:t>
      </w:r>
      <w:r w:rsidRPr="00595ED5">
        <w:rPr>
          <w:rFonts w:cstheme="minorHAnsi"/>
          <w:sz w:val="24"/>
          <w:szCs w:val="24"/>
          <w:lang w:val="en-US"/>
        </w:rPr>
        <w:t>came</w:t>
      </w:r>
      <w:r w:rsidRPr="00595ED5">
        <w:rPr>
          <w:rFonts w:cstheme="minorHAnsi"/>
          <w:spacing w:val="-31"/>
          <w:sz w:val="24"/>
          <w:szCs w:val="24"/>
          <w:lang w:val="en-US"/>
        </w:rPr>
        <w:t xml:space="preserve"> </w:t>
      </w:r>
      <w:r w:rsidRPr="00595ED5">
        <w:rPr>
          <w:rFonts w:cstheme="minorHAnsi"/>
          <w:sz w:val="24"/>
          <w:szCs w:val="24"/>
          <w:lang w:val="en-US"/>
        </w:rPr>
        <w:t>to</w:t>
      </w:r>
      <w:r w:rsidRPr="00595ED5">
        <w:rPr>
          <w:rFonts w:cstheme="minorHAnsi"/>
          <w:spacing w:val="-31"/>
          <w:sz w:val="24"/>
          <w:szCs w:val="24"/>
          <w:lang w:val="en-US"/>
        </w:rPr>
        <w:t xml:space="preserve"> </w:t>
      </w:r>
      <w:r w:rsidRPr="00595ED5">
        <w:rPr>
          <w:rFonts w:cstheme="minorHAnsi"/>
          <w:sz w:val="24"/>
          <w:szCs w:val="24"/>
          <w:lang w:val="en-US"/>
        </w:rPr>
        <w:t>the</w:t>
      </w:r>
      <w:r w:rsidRPr="00595ED5">
        <w:rPr>
          <w:rFonts w:cstheme="minorHAnsi"/>
          <w:spacing w:val="-31"/>
          <w:sz w:val="24"/>
          <w:szCs w:val="24"/>
          <w:lang w:val="en-US"/>
        </w:rPr>
        <w:t xml:space="preserve"> </w:t>
      </w:r>
      <w:proofErr w:type="gramStart"/>
      <w:r w:rsidRPr="00595ED5">
        <w:rPr>
          <w:rFonts w:cstheme="minorHAnsi"/>
          <w:sz w:val="24"/>
          <w:szCs w:val="24"/>
          <w:lang w:val="en-US"/>
        </w:rPr>
        <w:t>UK;</w:t>
      </w:r>
      <w:proofErr w:type="gramEnd"/>
    </w:p>
    <w:p w14:paraId="40723060" w14:textId="77777777" w:rsidR="00A67CEC" w:rsidRPr="00595ED5" w:rsidRDefault="00A67CEC" w:rsidP="00A67CEC">
      <w:pPr>
        <w:pStyle w:val="ListParagraph"/>
        <w:widowControl w:val="0"/>
        <w:numPr>
          <w:ilvl w:val="0"/>
          <w:numId w:val="3"/>
        </w:numPr>
        <w:tabs>
          <w:tab w:val="left" w:pos="1679"/>
          <w:tab w:val="left" w:pos="1681"/>
        </w:tabs>
        <w:autoSpaceDE w:val="0"/>
        <w:autoSpaceDN w:val="0"/>
        <w:spacing w:after="0" w:line="360" w:lineRule="auto"/>
        <w:contextualSpacing w:val="0"/>
        <w:rPr>
          <w:rFonts w:cstheme="minorHAnsi"/>
          <w:sz w:val="24"/>
          <w:szCs w:val="24"/>
          <w:lang w:val="en-US"/>
        </w:rPr>
      </w:pPr>
      <w:r w:rsidRPr="00595ED5">
        <w:rPr>
          <w:rFonts w:cstheme="minorHAnsi"/>
          <w:sz w:val="24"/>
          <w:szCs w:val="24"/>
          <w:lang w:val="en-US"/>
        </w:rPr>
        <w:t>An</w:t>
      </w:r>
      <w:r w:rsidRPr="00595ED5">
        <w:rPr>
          <w:rFonts w:cstheme="minorHAnsi"/>
          <w:spacing w:val="-17"/>
          <w:sz w:val="24"/>
          <w:szCs w:val="24"/>
          <w:lang w:val="en-US"/>
        </w:rPr>
        <w:t xml:space="preserve"> </w:t>
      </w:r>
      <w:r w:rsidRPr="00595ED5">
        <w:rPr>
          <w:rFonts w:cstheme="minorHAnsi"/>
          <w:sz w:val="24"/>
          <w:szCs w:val="24"/>
          <w:lang w:val="en-US"/>
        </w:rPr>
        <w:t>understanding</w:t>
      </w:r>
      <w:r w:rsidRPr="00595ED5">
        <w:rPr>
          <w:rFonts w:cstheme="minorHAnsi"/>
          <w:spacing w:val="-17"/>
          <w:sz w:val="24"/>
          <w:szCs w:val="24"/>
          <w:lang w:val="en-US"/>
        </w:rPr>
        <w:t xml:space="preserve"> </w:t>
      </w:r>
      <w:r w:rsidRPr="00595ED5">
        <w:rPr>
          <w:rFonts w:cstheme="minorHAnsi"/>
          <w:sz w:val="24"/>
          <w:szCs w:val="24"/>
          <w:lang w:val="en-US"/>
        </w:rPr>
        <w:t>of</w:t>
      </w:r>
      <w:r w:rsidRPr="00595ED5">
        <w:rPr>
          <w:rFonts w:cstheme="minorHAnsi"/>
          <w:spacing w:val="-18"/>
          <w:sz w:val="24"/>
          <w:szCs w:val="24"/>
          <w:lang w:val="en-US"/>
        </w:rPr>
        <w:t xml:space="preserve"> </w:t>
      </w:r>
      <w:r w:rsidRPr="00595ED5">
        <w:rPr>
          <w:rFonts w:cstheme="minorHAnsi"/>
          <w:sz w:val="24"/>
          <w:szCs w:val="24"/>
          <w:lang w:val="en-US"/>
        </w:rPr>
        <w:t>the</w:t>
      </w:r>
      <w:r w:rsidRPr="00595ED5">
        <w:rPr>
          <w:rFonts w:cstheme="minorHAnsi"/>
          <w:spacing w:val="-16"/>
          <w:sz w:val="24"/>
          <w:szCs w:val="24"/>
          <w:lang w:val="en-US"/>
        </w:rPr>
        <w:t xml:space="preserve"> </w:t>
      </w:r>
      <w:r w:rsidRPr="00595ED5">
        <w:rPr>
          <w:rFonts w:cstheme="minorHAnsi"/>
          <w:sz w:val="24"/>
          <w:szCs w:val="24"/>
          <w:lang w:val="en-US"/>
        </w:rPr>
        <w:t>reasons</w:t>
      </w:r>
      <w:r w:rsidRPr="00595ED5">
        <w:rPr>
          <w:rFonts w:cstheme="minorHAnsi"/>
          <w:spacing w:val="-16"/>
          <w:sz w:val="24"/>
          <w:szCs w:val="24"/>
          <w:lang w:val="en-US"/>
        </w:rPr>
        <w:t xml:space="preserve"> </w:t>
      </w:r>
      <w:r w:rsidRPr="00595ED5">
        <w:rPr>
          <w:rFonts w:cstheme="minorHAnsi"/>
          <w:sz w:val="24"/>
          <w:szCs w:val="24"/>
          <w:lang w:val="en-US"/>
        </w:rPr>
        <w:t>that</w:t>
      </w:r>
      <w:r w:rsidRPr="00595ED5">
        <w:rPr>
          <w:rFonts w:cstheme="minorHAnsi"/>
          <w:spacing w:val="-16"/>
          <w:sz w:val="24"/>
          <w:szCs w:val="24"/>
          <w:lang w:val="en-US"/>
        </w:rPr>
        <w:t xml:space="preserve"> </w:t>
      </w:r>
      <w:r w:rsidRPr="00595ED5">
        <w:rPr>
          <w:rFonts w:cstheme="minorHAnsi"/>
          <w:sz w:val="24"/>
          <w:szCs w:val="24"/>
          <w:lang w:val="en-US"/>
        </w:rPr>
        <w:t>the</w:t>
      </w:r>
      <w:r w:rsidRPr="00595ED5">
        <w:rPr>
          <w:rFonts w:cstheme="minorHAnsi"/>
          <w:spacing w:val="-18"/>
          <w:sz w:val="24"/>
          <w:szCs w:val="24"/>
          <w:lang w:val="en-US"/>
        </w:rPr>
        <w:t xml:space="preserve"> </w:t>
      </w:r>
      <w:r w:rsidRPr="00595ED5">
        <w:rPr>
          <w:rFonts w:cstheme="minorHAnsi"/>
          <w:sz w:val="24"/>
          <w:szCs w:val="24"/>
          <w:lang w:val="en-US"/>
        </w:rPr>
        <w:t>child</w:t>
      </w:r>
      <w:r w:rsidRPr="00595ED5">
        <w:rPr>
          <w:rFonts w:cstheme="minorHAnsi"/>
          <w:spacing w:val="-17"/>
          <w:sz w:val="24"/>
          <w:szCs w:val="24"/>
          <w:lang w:val="en-US"/>
        </w:rPr>
        <w:t xml:space="preserve"> </w:t>
      </w:r>
      <w:r w:rsidRPr="00595ED5">
        <w:rPr>
          <w:rFonts w:cstheme="minorHAnsi"/>
          <w:sz w:val="24"/>
          <w:szCs w:val="24"/>
          <w:lang w:val="en-US"/>
        </w:rPr>
        <w:t>came</w:t>
      </w:r>
      <w:r w:rsidRPr="00595ED5">
        <w:rPr>
          <w:rFonts w:cstheme="minorHAnsi"/>
          <w:spacing w:val="-18"/>
          <w:sz w:val="24"/>
          <w:szCs w:val="24"/>
          <w:lang w:val="en-US"/>
        </w:rPr>
        <w:t xml:space="preserve"> </w:t>
      </w:r>
      <w:r w:rsidRPr="00595ED5">
        <w:rPr>
          <w:rFonts w:cstheme="minorHAnsi"/>
          <w:sz w:val="24"/>
          <w:szCs w:val="24"/>
          <w:lang w:val="en-US"/>
        </w:rPr>
        <w:t>to</w:t>
      </w:r>
      <w:r w:rsidRPr="00595ED5">
        <w:rPr>
          <w:rFonts w:cstheme="minorHAnsi"/>
          <w:spacing w:val="-15"/>
          <w:sz w:val="24"/>
          <w:szCs w:val="24"/>
          <w:lang w:val="en-US"/>
        </w:rPr>
        <w:t xml:space="preserve"> </w:t>
      </w:r>
      <w:r w:rsidRPr="00595ED5">
        <w:rPr>
          <w:rFonts w:cstheme="minorHAnsi"/>
          <w:sz w:val="24"/>
          <w:szCs w:val="24"/>
          <w:lang w:val="en-US"/>
        </w:rPr>
        <w:t>the</w:t>
      </w:r>
      <w:r w:rsidRPr="00595ED5">
        <w:rPr>
          <w:rFonts w:cstheme="minorHAnsi"/>
          <w:spacing w:val="-18"/>
          <w:sz w:val="24"/>
          <w:szCs w:val="24"/>
          <w:lang w:val="en-US"/>
        </w:rPr>
        <w:t xml:space="preserve"> </w:t>
      </w:r>
      <w:proofErr w:type="gramStart"/>
      <w:r w:rsidRPr="00595ED5">
        <w:rPr>
          <w:rFonts w:cstheme="minorHAnsi"/>
          <w:sz w:val="24"/>
          <w:szCs w:val="24"/>
          <w:lang w:val="en-US"/>
        </w:rPr>
        <w:t>UK;</w:t>
      </w:r>
      <w:proofErr w:type="gramEnd"/>
    </w:p>
    <w:p w14:paraId="77B6AC1D" w14:textId="3D3C817F" w:rsidR="00595ED5" w:rsidRDefault="00A67CEC" w:rsidP="00595ED5">
      <w:pPr>
        <w:pStyle w:val="ListParagraph"/>
        <w:widowControl w:val="0"/>
        <w:numPr>
          <w:ilvl w:val="0"/>
          <w:numId w:val="3"/>
        </w:numPr>
        <w:tabs>
          <w:tab w:val="left" w:pos="1679"/>
          <w:tab w:val="left" w:pos="1681"/>
        </w:tabs>
        <w:autoSpaceDE w:val="0"/>
        <w:autoSpaceDN w:val="0"/>
        <w:spacing w:after="0" w:line="360" w:lineRule="auto"/>
        <w:contextualSpacing w:val="0"/>
        <w:rPr>
          <w:rFonts w:cstheme="minorHAnsi"/>
          <w:sz w:val="24"/>
          <w:szCs w:val="24"/>
          <w:lang w:val="en-US"/>
        </w:rPr>
      </w:pPr>
      <w:r w:rsidRPr="00595ED5">
        <w:rPr>
          <w:rFonts w:cstheme="minorHAnsi"/>
          <w:sz w:val="24"/>
          <w:szCs w:val="24"/>
          <w:lang w:val="en-US"/>
        </w:rPr>
        <w:t>An</w:t>
      </w:r>
      <w:r w:rsidRPr="00595ED5">
        <w:rPr>
          <w:rFonts w:cstheme="minorHAnsi"/>
          <w:spacing w:val="-25"/>
          <w:sz w:val="24"/>
          <w:szCs w:val="24"/>
          <w:lang w:val="en-US"/>
        </w:rPr>
        <w:t xml:space="preserve"> </w:t>
      </w:r>
      <w:r w:rsidRPr="00595ED5">
        <w:rPr>
          <w:rFonts w:cstheme="minorHAnsi"/>
          <w:sz w:val="24"/>
          <w:szCs w:val="24"/>
          <w:lang w:val="en-US"/>
        </w:rPr>
        <w:t>analysis</w:t>
      </w:r>
      <w:r w:rsidRPr="00595ED5">
        <w:rPr>
          <w:rFonts w:cstheme="minorHAnsi"/>
          <w:spacing w:val="-26"/>
          <w:sz w:val="24"/>
          <w:szCs w:val="24"/>
          <w:lang w:val="en-US"/>
        </w:rPr>
        <w:t xml:space="preserve"> </w:t>
      </w:r>
      <w:r w:rsidRPr="00595ED5">
        <w:rPr>
          <w:rFonts w:cstheme="minorHAnsi"/>
          <w:sz w:val="24"/>
          <w:szCs w:val="24"/>
          <w:lang w:val="en-US"/>
        </w:rPr>
        <w:t>of</w:t>
      </w:r>
      <w:r w:rsidRPr="00595ED5">
        <w:rPr>
          <w:rFonts w:cstheme="minorHAnsi"/>
          <w:spacing w:val="-25"/>
          <w:sz w:val="24"/>
          <w:szCs w:val="24"/>
          <w:lang w:val="en-US"/>
        </w:rPr>
        <w:t xml:space="preserve"> </w:t>
      </w:r>
      <w:r w:rsidRPr="00595ED5">
        <w:rPr>
          <w:rFonts w:cstheme="minorHAnsi"/>
          <w:sz w:val="24"/>
          <w:szCs w:val="24"/>
          <w:lang w:val="en-US"/>
        </w:rPr>
        <w:t>the</w:t>
      </w:r>
      <w:r w:rsidRPr="00595ED5">
        <w:rPr>
          <w:rFonts w:cstheme="minorHAnsi"/>
          <w:spacing w:val="-23"/>
          <w:sz w:val="24"/>
          <w:szCs w:val="24"/>
          <w:lang w:val="en-US"/>
        </w:rPr>
        <w:t xml:space="preserve"> </w:t>
      </w:r>
      <w:r w:rsidRPr="00595ED5">
        <w:rPr>
          <w:rFonts w:cstheme="minorHAnsi"/>
          <w:sz w:val="24"/>
          <w:szCs w:val="24"/>
          <w:lang w:val="en-US"/>
        </w:rPr>
        <w:t>child’s</w:t>
      </w:r>
      <w:r w:rsidRPr="00595ED5">
        <w:rPr>
          <w:rFonts w:cstheme="minorHAnsi"/>
          <w:spacing w:val="-26"/>
          <w:sz w:val="24"/>
          <w:szCs w:val="24"/>
          <w:lang w:val="en-US"/>
        </w:rPr>
        <w:t xml:space="preserve"> </w:t>
      </w:r>
      <w:r w:rsidRPr="00595ED5">
        <w:rPr>
          <w:rFonts w:cstheme="minorHAnsi"/>
          <w:sz w:val="24"/>
          <w:szCs w:val="24"/>
          <w:lang w:val="en-US"/>
        </w:rPr>
        <w:t>vulnerability</w:t>
      </w:r>
      <w:r w:rsidRPr="00595ED5">
        <w:rPr>
          <w:rFonts w:cstheme="minorHAnsi"/>
          <w:spacing w:val="-23"/>
          <w:sz w:val="24"/>
          <w:szCs w:val="24"/>
          <w:lang w:val="en-US"/>
        </w:rPr>
        <w:t xml:space="preserve"> </w:t>
      </w:r>
      <w:r w:rsidR="00953749" w:rsidRPr="00595ED5">
        <w:rPr>
          <w:rFonts w:cstheme="minorHAnsi"/>
          <w:sz w:val="24"/>
          <w:szCs w:val="24"/>
          <w:lang w:val="en-US"/>
        </w:rPr>
        <w:t>to</w:t>
      </w:r>
      <w:r w:rsidR="00953749">
        <w:rPr>
          <w:rFonts w:cstheme="minorHAnsi"/>
          <w:sz w:val="24"/>
          <w:szCs w:val="24"/>
          <w:lang w:val="en-US"/>
        </w:rPr>
        <w:t xml:space="preserve"> being at risk from </w:t>
      </w:r>
      <w:proofErr w:type="gramStart"/>
      <w:r w:rsidR="00953749">
        <w:rPr>
          <w:rFonts w:cstheme="minorHAnsi"/>
          <w:sz w:val="24"/>
          <w:szCs w:val="24"/>
          <w:lang w:val="en-US"/>
        </w:rPr>
        <w:t>traffickers;</w:t>
      </w:r>
      <w:proofErr w:type="gramEnd"/>
      <w:r w:rsidR="00953749" w:rsidRPr="00595ED5">
        <w:rPr>
          <w:rFonts w:cstheme="minorHAnsi"/>
          <w:spacing w:val="-24"/>
          <w:sz w:val="24"/>
          <w:szCs w:val="24"/>
          <w:lang w:val="en-US"/>
        </w:rPr>
        <w:t xml:space="preserve"> </w:t>
      </w:r>
    </w:p>
    <w:p w14:paraId="2F1AF495" w14:textId="48A5F2C8" w:rsidR="00D7348B" w:rsidRDefault="00595ED5" w:rsidP="00C42B58">
      <w:pPr>
        <w:pStyle w:val="ListParagraph"/>
        <w:widowControl w:val="0"/>
        <w:numPr>
          <w:ilvl w:val="0"/>
          <w:numId w:val="3"/>
        </w:numPr>
        <w:tabs>
          <w:tab w:val="left" w:pos="1679"/>
          <w:tab w:val="left" w:pos="1681"/>
        </w:tabs>
        <w:autoSpaceDE w:val="0"/>
        <w:autoSpaceDN w:val="0"/>
        <w:spacing w:after="0" w:line="360" w:lineRule="auto"/>
        <w:contextualSpacing w:val="0"/>
        <w:rPr>
          <w:rFonts w:cstheme="minorHAnsi"/>
          <w:sz w:val="24"/>
          <w:szCs w:val="24"/>
          <w:lang w:val="en-US"/>
        </w:rPr>
      </w:pPr>
      <w:r>
        <w:rPr>
          <w:rFonts w:cstheme="minorHAnsi"/>
          <w:sz w:val="24"/>
          <w:szCs w:val="24"/>
          <w:lang w:val="en-US"/>
        </w:rPr>
        <w:t xml:space="preserve">A risk assessment as to the likelihood of the Unaccompanied Asylum-Seeking </w:t>
      </w:r>
      <w:r>
        <w:rPr>
          <w:rFonts w:cstheme="minorHAnsi"/>
          <w:sz w:val="24"/>
          <w:szCs w:val="24"/>
          <w:lang w:val="en-US"/>
        </w:rPr>
        <w:lastRenderedPageBreak/>
        <w:t>child going missing</w:t>
      </w:r>
      <w:r w:rsidR="00A67CEC" w:rsidRPr="00595ED5">
        <w:rPr>
          <w:rFonts w:cstheme="minorHAnsi"/>
          <w:sz w:val="24"/>
          <w:szCs w:val="24"/>
          <w:lang w:val="en-US"/>
        </w:rPr>
        <w:t>;</w:t>
      </w:r>
      <w:r w:rsidR="00A67CEC" w:rsidRPr="00595ED5">
        <w:rPr>
          <w:rFonts w:cstheme="minorHAnsi"/>
          <w:spacing w:val="-15"/>
          <w:sz w:val="24"/>
          <w:szCs w:val="24"/>
          <w:lang w:val="en-US"/>
        </w:rPr>
        <w:t xml:space="preserve"> </w:t>
      </w:r>
      <w:r w:rsidR="00A67CEC" w:rsidRPr="00595ED5">
        <w:rPr>
          <w:rFonts w:cstheme="minorHAnsi"/>
          <w:sz w:val="24"/>
          <w:szCs w:val="24"/>
          <w:lang w:val="en-US"/>
        </w:rPr>
        <w:t>and</w:t>
      </w:r>
    </w:p>
    <w:p w14:paraId="3825D14B" w14:textId="77777777" w:rsidR="00595ED5" w:rsidRPr="00595ED5" w:rsidRDefault="00595ED5" w:rsidP="00595ED5">
      <w:pPr>
        <w:pStyle w:val="ListParagraph"/>
        <w:widowControl w:val="0"/>
        <w:numPr>
          <w:ilvl w:val="0"/>
          <w:numId w:val="3"/>
        </w:numPr>
        <w:tabs>
          <w:tab w:val="left" w:pos="1679"/>
          <w:tab w:val="left" w:pos="1681"/>
        </w:tabs>
        <w:autoSpaceDE w:val="0"/>
        <w:autoSpaceDN w:val="0"/>
        <w:spacing w:line="360" w:lineRule="auto"/>
        <w:ind w:left="1077" w:hanging="357"/>
        <w:contextualSpacing w:val="0"/>
        <w:rPr>
          <w:rFonts w:cstheme="minorHAnsi"/>
          <w:sz w:val="24"/>
          <w:szCs w:val="24"/>
          <w:lang w:val="en-US"/>
        </w:rPr>
      </w:pPr>
      <w:r>
        <w:rPr>
          <w:rFonts w:cstheme="minorHAnsi"/>
          <w:sz w:val="24"/>
          <w:szCs w:val="24"/>
          <w:lang w:val="en-US"/>
        </w:rPr>
        <w:t>The appropriateness of information being divulged as to the whereabouts of the young person.</w:t>
      </w:r>
    </w:p>
    <w:p w14:paraId="1DDB09EF" w14:textId="77777777" w:rsidR="00A67CEC" w:rsidRPr="00595ED5" w:rsidRDefault="00A67CEC" w:rsidP="00D7348B">
      <w:pPr>
        <w:spacing w:line="360" w:lineRule="auto"/>
        <w:jc w:val="both"/>
        <w:rPr>
          <w:rFonts w:cstheme="minorHAnsi"/>
          <w:sz w:val="24"/>
          <w:szCs w:val="24"/>
          <w:lang w:val="en-US"/>
        </w:rPr>
      </w:pPr>
      <w:r w:rsidRPr="00595ED5">
        <w:rPr>
          <w:rFonts w:cstheme="minorHAnsi"/>
          <w:sz w:val="24"/>
          <w:szCs w:val="24"/>
          <w:lang w:val="en-US"/>
        </w:rPr>
        <w:t>When Unaccompanied Asylum-Seeking Children are reported missing, they will retain their status of Child in Care unless one o</w:t>
      </w:r>
      <w:r w:rsidR="00D7348B" w:rsidRPr="00595ED5">
        <w:rPr>
          <w:rFonts w:cstheme="minorHAnsi"/>
          <w:sz w:val="24"/>
          <w:szCs w:val="24"/>
          <w:lang w:val="en-US"/>
        </w:rPr>
        <w:t>r more of the criteria are met.</w:t>
      </w:r>
    </w:p>
    <w:p w14:paraId="7718C793" w14:textId="77777777" w:rsidR="00A67CEC" w:rsidRPr="00595ED5" w:rsidRDefault="00A67CEC" w:rsidP="00A67CEC">
      <w:pPr>
        <w:widowControl w:val="0"/>
        <w:numPr>
          <w:ilvl w:val="2"/>
          <w:numId w:val="8"/>
        </w:numPr>
        <w:tabs>
          <w:tab w:val="left" w:pos="1680"/>
          <w:tab w:val="left" w:pos="1681"/>
        </w:tabs>
        <w:autoSpaceDE w:val="0"/>
        <w:autoSpaceDN w:val="0"/>
        <w:spacing w:after="0" w:line="360" w:lineRule="auto"/>
        <w:ind w:left="2160" w:hanging="357"/>
        <w:jc w:val="both"/>
        <w:rPr>
          <w:rFonts w:cstheme="minorHAnsi"/>
          <w:sz w:val="24"/>
          <w:szCs w:val="24"/>
          <w:lang w:val="en-US"/>
        </w:rPr>
      </w:pPr>
      <w:r w:rsidRPr="00595ED5">
        <w:rPr>
          <w:rFonts w:cstheme="minorHAnsi"/>
          <w:sz w:val="24"/>
          <w:szCs w:val="24"/>
          <w:lang w:val="en-US"/>
        </w:rPr>
        <w:t>They</w:t>
      </w:r>
      <w:r w:rsidRPr="00595ED5">
        <w:rPr>
          <w:rFonts w:cstheme="minorHAnsi"/>
          <w:spacing w:val="-16"/>
          <w:sz w:val="24"/>
          <w:szCs w:val="24"/>
          <w:lang w:val="en-US"/>
        </w:rPr>
        <w:t xml:space="preserve"> </w:t>
      </w:r>
      <w:r w:rsidRPr="00595ED5">
        <w:rPr>
          <w:rFonts w:cstheme="minorHAnsi"/>
          <w:sz w:val="24"/>
          <w:szCs w:val="24"/>
          <w:lang w:val="en-US"/>
        </w:rPr>
        <w:t>return</w:t>
      </w:r>
      <w:r w:rsidRPr="00595ED5">
        <w:rPr>
          <w:rFonts w:cstheme="minorHAnsi"/>
          <w:spacing w:val="-17"/>
          <w:sz w:val="24"/>
          <w:szCs w:val="24"/>
          <w:lang w:val="en-US"/>
        </w:rPr>
        <w:t xml:space="preserve"> </w:t>
      </w:r>
      <w:r w:rsidRPr="00595ED5">
        <w:rPr>
          <w:rFonts w:cstheme="minorHAnsi"/>
          <w:sz w:val="24"/>
          <w:szCs w:val="24"/>
          <w:lang w:val="en-US"/>
        </w:rPr>
        <w:t>to</w:t>
      </w:r>
      <w:r w:rsidRPr="00595ED5">
        <w:rPr>
          <w:rFonts w:cstheme="minorHAnsi"/>
          <w:spacing w:val="-14"/>
          <w:sz w:val="24"/>
          <w:szCs w:val="24"/>
          <w:lang w:val="en-US"/>
        </w:rPr>
        <w:t xml:space="preserve"> </w:t>
      </w:r>
      <w:r w:rsidRPr="00595ED5">
        <w:rPr>
          <w:rFonts w:cstheme="minorHAnsi"/>
          <w:sz w:val="24"/>
          <w:szCs w:val="24"/>
          <w:lang w:val="en-US"/>
        </w:rPr>
        <w:t>a</w:t>
      </w:r>
      <w:r w:rsidRPr="00595ED5">
        <w:rPr>
          <w:rFonts w:cstheme="minorHAnsi"/>
          <w:spacing w:val="-19"/>
          <w:sz w:val="24"/>
          <w:szCs w:val="24"/>
          <w:lang w:val="en-US"/>
        </w:rPr>
        <w:t xml:space="preserve"> </w:t>
      </w:r>
      <w:r w:rsidRPr="00595ED5">
        <w:rPr>
          <w:rFonts w:cstheme="minorHAnsi"/>
          <w:sz w:val="24"/>
          <w:szCs w:val="24"/>
          <w:lang w:val="en-US"/>
        </w:rPr>
        <w:t>birth</w:t>
      </w:r>
      <w:r w:rsidRPr="00595ED5">
        <w:rPr>
          <w:rFonts w:cstheme="minorHAnsi"/>
          <w:spacing w:val="-16"/>
          <w:sz w:val="24"/>
          <w:szCs w:val="24"/>
          <w:lang w:val="en-US"/>
        </w:rPr>
        <w:t xml:space="preserve"> </w:t>
      </w:r>
      <w:r w:rsidRPr="00595ED5">
        <w:rPr>
          <w:rFonts w:cstheme="minorHAnsi"/>
          <w:sz w:val="24"/>
          <w:szCs w:val="24"/>
          <w:lang w:val="en-US"/>
        </w:rPr>
        <w:t>parent/someone</w:t>
      </w:r>
      <w:r w:rsidRPr="00595ED5">
        <w:rPr>
          <w:rFonts w:cstheme="minorHAnsi"/>
          <w:spacing w:val="-16"/>
          <w:sz w:val="24"/>
          <w:szCs w:val="24"/>
          <w:lang w:val="en-US"/>
        </w:rPr>
        <w:t xml:space="preserve"> </w:t>
      </w:r>
      <w:r w:rsidRPr="00595ED5">
        <w:rPr>
          <w:rFonts w:cstheme="minorHAnsi"/>
          <w:sz w:val="24"/>
          <w:szCs w:val="24"/>
          <w:lang w:val="en-US"/>
        </w:rPr>
        <w:t>with</w:t>
      </w:r>
      <w:r w:rsidRPr="00595ED5">
        <w:rPr>
          <w:rFonts w:cstheme="minorHAnsi"/>
          <w:spacing w:val="-16"/>
          <w:sz w:val="24"/>
          <w:szCs w:val="24"/>
          <w:lang w:val="en-US"/>
        </w:rPr>
        <w:t xml:space="preserve"> </w:t>
      </w:r>
      <w:r w:rsidRPr="00595ED5">
        <w:rPr>
          <w:rFonts w:cstheme="minorHAnsi"/>
          <w:sz w:val="24"/>
          <w:szCs w:val="24"/>
          <w:lang w:val="en-US"/>
        </w:rPr>
        <w:t>parental</w:t>
      </w:r>
      <w:r w:rsidRPr="00595ED5">
        <w:rPr>
          <w:rFonts w:cstheme="minorHAnsi"/>
          <w:spacing w:val="-19"/>
          <w:sz w:val="24"/>
          <w:szCs w:val="24"/>
          <w:lang w:val="en-US"/>
        </w:rPr>
        <w:t xml:space="preserve"> </w:t>
      </w:r>
      <w:proofErr w:type="gramStart"/>
      <w:r w:rsidRPr="00595ED5">
        <w:rPr>
          <w:rFonts w:cstheme="minorHAnsi"/>
          <w:sz w:val="24"/>
          <w:szCs w:val="24"/>
          <w:lang w:val="en-US"/>
        </w:rPr>
        <w:t>responsibility;</w:t>
      </w:r>
      <w:proofErr w:type="gramEnd"/>
    </w:p>
    <w:p w14:paraId="0CAD439F" w14:textId="77777777" w:rsidR="00A67CEC" w:rsidRPr="00595ED5" w:rsidRDefault="00A67CEC" w:rsidP="00A67CEC">
      <w:pPr>
        <w:widowControl w:val="0"/>
        <w:numPr>
          <w:ilvl w:val="2"/>
          <w:numId w:val="8"/>
        </w:numPr>
        <w:tabs>
          <w:tab w:val="left" w:pos="1680"/>
          <w:tab w:val="left" w:pos="1681"/>
        </w:tabs>
        <w:autoSpaceDE w:val="0"/>
        <w:autoSpaceDN w:val="0"/>
        <w:spacing w:after="0" w:line="360" w:lineRule="auto"/>
        <w:ind w:left="2160" w:hanging="357"/>
        <w:jc w:val="both"/>
        <w:rPr>
          <w:rFonts w:cstheme="minorHAnsi"/>
          <w:sz w:val="24"/>
          <w:szCs w:val="24"/>
          <w:lang w:val="en-US"/>
        </w:rPr>
      </w:pPr>
      <w:r w:rsidRPr="00595ED5">
        <w:rPr>
          <w:rFonts w:cstheme="minorHAnsi"/>
          <w:sz w:val="24"/>
          <w:szCs w:val="24"/>
          <w:lang w:val="en-US"/>
        </w:rPr>
        <w:t>They</w:t>
      </w:r>
      <w:r w:rsidRPr="00595ED5">
        <w:rPr>
          <w:rFonts w:cstheme="minorHAnsi"/>
          <w:spacing w:val="-13"/>
          <w:sz w:val="24"/>
          <w:szCs w:val="24"/>
          <w:lang w:val="en-US"/>
        </w:rPr>
        <w:t xml:space="preserve"> </w:t>
      </w:r>
      <w:r w:rsidRPr="00595ED5">
        <w:rPr>
          <w:rFonts w:cstheme="minorHAnsi"/>
          <w:sz w:val="24"/>
          <w:szCs w:val="24"/>
          <w:lang w:val="en-US"/>
        </w:rPr>
        <w:t>are</w:t>
      </w:r>
      <w:r w:rsidRPr="00595ED5">
        <w:rPr>
          <w:rFonts w:cstheme="minorHAnsi"/>
          <w:spacing w:val="-13"/>
          <w:sz w:val="24"/>
          <w:szCs w:val="24"/>
          <w:lang w:val="en-US"/>
        </w:rPr>
        <w:t xml:space="preserve"> </w:t>
      </w:r>
      <w:r w:rsidRPr="00595ED5">
        <w:rPr>
          <w:rFonts w:cstheme="minorHAnsi"/>
          <w:sz w:val="24"/>
          <w:szCs w:val="24"/>
          <w:lang w:val="en-US"/>
        </w:rPr>
        <w:t>located</w:t>
      </w:r>
      <w:r w:rsidRPr="00595ED5">
        <w:rPr>
          <w:rFonts w:cstheme="minorHAnsi"/>
          <w:spacing w:val="-14"/>
          <w:sz w:val="24"/>
          <w:szCs w:val="24"/>
          <w:lang w:val="en-US"/>
        </w:rPr>
        <w:t xml:space="preserve"> </w:t>
      </w:r>
      <w:r w:rsidRPr="00595ED5">
        <w:rPr>
          <w:rFonts w:cstheme="minorHAnsi"/>
          <w:sz w:val="24"/>
          <w:szCs w:val="24"/>
          <w:lang w:val="en-US"/>
        </w:rPr>
        <w:t>in</w:t>
      </w:r>
      <w:r w:rsidRPr="00595ED5">
        <w:rPr>
          <w:rFonts w:cstheme="minorHAnsi"/>
          <w:spacing w:val="-14"/>
          <w:sz w:val="24"/>
          <w:szCs w:val="24"/>
          <w:lang w:val="en-US"/>
        </w:rPr>
        <w:t xml:space="preserve"> </w:t>
      </w:r>
      <w:r w:rsidRPr="00595ED5">
        <w:rPr>
          <w:rFonts w:cstheme="minorHAnsi"/>
          <w:sz w:val="24"/>
          <w:szCs w:val="24"/>
          <w:lang w:val="en-US"/>
        </w:rPr>
        <w:t>another</w:t>
      </w:r>
      <w:r w:rsidRPr="00595ED5">
        <w:rPr>
          <w:rFonts w:cstheme="minorHAnsi"/>
          <w:spacing w:val="-13"/>
          <w:sz w:val="24"/>
          <w:szCs w:val="24"/>
          <w:lang w:val="en-US"/>
        </w:rPr>
        <w:t xml:space="preserve"> </w:t>
      </w:r>
      <w:proofErr w:type="gramStart"/>
      <w:r w:rsidRPr="00595ED5">
        <w:rPr>
          <w:rFonts w:cstheme="minorHAnsi"/>
          <w:sz w:val="24"/>
          <w:szCs w:val="24"/>
          <w:lang w:val="en-US"/>
        </w:rPr>
        <w:t>country;</w:t>
      </w:r>
      <w:proofErr w:type="gramEnd"/>
    </w:p>
    <w:p w14:paraId="6E07EFEB" w14:textId="2E54BB12" w:rsidR="00A67CEC" w:rsidRPr="00595ED5" w:rsidRDefault="00C42B58" w:rsidP="00595ED5">
      <w:pPr>
        <w:widowControl w:val="0"/>
        <w:numPr>
          <w:ilvl w:val="2"/>
          <w:numId w:val="8"/>
        </w:numPr>
        <w:tabs>
          <w:tab w:val="left" w:pos="1680"/>
          <w:tab w:val="left" w:pos="1681"/>
        </w:tabs>
        <w:autoSpaceDE w:val="0"/>
        <w:autoSpaceDN w:val="0"/>
        <w:spacing w:after="0" w:line="360" w:lineRule="auto"/>
        <w:ind w:left="2160" w:hanging="357"/>
        <w:jc w:val="both"/>
        <w:rPr>
          <w:rFonts w:cstheme="minorHAnsi"/>
          <w:sz w:val="24"/>
          <w:szCs w:val="24"/>
          <w:lang w:val="en-US"/>
        </w:rPr>
      </w:pPr>
      <w:r>
        <w:rPr>
          <w:rFonts w:cstheme="minorHAnsi"/>
          <w:sz w:val="24"/>
          <w:szCs w:val="24"/>
          <w:lang w:val="en-US"/>
        </w:rPr>
        <w:t>C</w:t>
      </w:r>
      <w:r w:rsidR="00A67CEC" w:rsidRPr="00595ED5">
        <w:rPr>
          <w:rFonts w:cstheme="minorHAnsi"/>
          <w:sz w:val="24"/>
          <w:szCs w:val="24"/>
          <w:lang w:val="en-US"/>
        </w:rPr>
        <w:t>ase</w:t>
      </w:r>
      <w:r>
        <w:rPr>
          <w:rFonts w:cstheme="minorHAnsi"/>
          <w:sz w:val="24"/>
          <w:szCs w:val="24"/>
          <w:lang w:val="en-US"/>
        </w:rPr>
        <w:t xml:space="preserve"> responsibility</w:t>
      </w:r>
      <w:r w:rsidR="00A67CEC" w:rsidRPr="00595ED5">
        <w:rPr>
          <w:rFonts w:cstheme="minorHAnsi"/>
          <w:spacing w:val="-15"/>
          <w:sz w:val="24"/>
          <w:szCs w:val="24"/>
          <w:lang w:val="en-US"/>
        </w:rPr>
        <w:t xml:space="preserve"> </w:t>
      </w:r>
      <w:r w:rsidR="00A67CEC" w:rsidRPr="00595ED5">
        <w:rPr>
          <w:rFonts w:cstheme="minorHAnsi"/>
          <w:sz w:val="24"/>
          <w:szCs w:val="24"/>
          <w:lang w:val="en-US"/>
        </w:rPr>
        <w:t>is</w:t>
      </w:r>
      <w:r w:rsidR="00A67CEC" w:rsidRPr="00595ED5">
        <w:rPr>
          <w:rFonts w:cstheme="minorHAnsi"/>
          <w:spacing w:val="-17"/>
          <w:sz w:val="24"/>
          <w:szCs w:val="24"/>
          <w:lang w:val="en-US"/>
        </w:rPr>
        <w:t xml:space="preserve"> </w:t>
      </w:r>
      <w:r w:rsidR="00A67CEC" w:rsidRPr="00595ED5">
        <w:rPr>
          <w:rFonts w:cstheme="minorHAnsi"/>
          <w:sz w:val="24"/>
          <w:szCs w:val="24"/>
          <w:lang w:val="en-US"/>
        </w:rPr>
        <w:t>taken</w:t>
      </w:r>
      <w:r w:rsidR="00A67CEC" w:rsidRPr="00595ED5">
        <w:rPr>
          <w:rFonts w:cstheme="minorHAnsi"/>
          <w:spacing w:val="-18"/>
          <w:sz w:val="24"/>
          <w:szCs w:val="24"/>
          <w:lang w:val="en-US"/>
        </w:rPr>
        <w:t xml:space="preserve"> </w:t>
      </w:r>
      <w:r w:rsidR="00A67CEC" w:rsidRPr="00595ED5">
        <w:rPr>
          <w:rFonts w:cstheme="minorHAnsi"/>
          <w:sz w:val="24"/>
          <w:szCs w:val="24"/>
          <w:lang w:val="en-US"/>
        </w:rPr>
        <w:t>over</w:t>
      </w:r>
      <w:r w:rsidR="00A67CEC" w:rsidRPr="00595ED5">
        <w:rPr>
          <w:rFonts w:cstheme="minorHAnsi"/>
          <w:spacing w:val="-15"/>
          <w:sz w:val="24"/>
          <w:szCs w:val="24"/>
          <w:lang w:val="en-US"/>
        </w:rPr>
        <w:t xml:space="preserve"> </w:t>
      </w:r>
      <w:r w:rsidR="00A67CEC" w:rsidRPr="00595ED5">
        <w:rPr>
          <w:rFonts w:cstheme="minorHAnsi"/>
          <w:sz w:val="24"/>
          <w:szCs w:val="24"/>
          <w:lang w:val="en-US"/>
        </w:rPr>
        <w:t>by</w:t>
      </w:r>
      <w:r w:rsidR="00A67CEC" w:rsidRPr="00595ED5">
        <w:rPr>
          <w:rFonts w:cstheme="minorHAnsi"/>
          <w:spacing w:val="-15"/>
          <w:sz w:val="24"/>
          <w:szCs w:val="24"/>
          <w:lang w:val="en-US"/>
        </w:rPr>
        <w:t xml:space="preserve"> </w:t>
      </w:r>
      <w:r w:rsidR="00A67CEC" w:rsidRPr="00595ED5">
        <w:rPr>
          <w:rFonts w:cstheme="minorHAnsi"/>
          <w:sz w:val="24"/>
          <w:szCs w:val="24"/>
          <w:lang w:val="en-US"/>
        </w:rPr>
        <w:t>another</w:t>
      </w:r>
      <w:r w:rsidR="00A67CEC" w:rsidRPr="00595ED5">
        <w:rPr>
          <w:rFonts w:cstheme="minorHAnsi"/>
          <w:spacing w:val="-15"/>
          <w:sz w:val="24"/>
          <w:szCs w:val="24"/>
          <w:lang w:val="en-US"/>
        </w:rPr>
        <w:t xml:space="preserve"> </w:t>
      </w:r>
      <w:r w:rsidR="00FE0F6B" w:rsidRPr="00595ED5">
        <w:rPr>
          <w:rFonts w:cstheme="minorHAnsi"/>
          <w:sz w:val="24"/>
          <w:szCs w:val="24"/>
          <w:lang w:val="en-US"/>
        </w:rPr>
        <w:t>Local</w:t>
      </w:r>
      <w:r w:rsidR="00A67CEC" w:rsidRPr="00595ED5">
        <w:rPr>
          <w:rFonts w:cstheme="minorHAnsi"/>
          <w:spacing w:val="-18"/>
          <w:sz w:val="24"/>
          <w:szCs w:val="24"/>
          <w:lang w:val="en-US"/>
        </w:rPr>
        <w:t xml:space="preserve"> </w:t>
      </w:r>
      <w:r w:rsidR="00FE0F6B" w:rsidRPr="00595ED5">
        <w:rPr>
          <w:rFonts w:cstheme="minorHAnsi"/>
          <w:sz w:val="24"/>
          <w:szCs w:val="24"/>
          <w:lang w:val="en-US"/>
        </w:rPr>
        <w:t>Authority</w:t>
      </w:r>
      <w:r w:rsidR="00A67CEC" w:rsidRPr="00595ED5">
        <w:rPr>
          <w:rFonts w:cstheme="minorHAnsi"/>
          <w:sz w:val="24"/>
          <w:szCs w:val="24"/>
          <w:lang w:val="en-US"/>
        </w:rPr>
        <w:t>;</w:t>
      </w:r>
      <w:r w:rsidR="00A67CEC" w:rsidRPr="00595ED5">
        <w:rPr>
          <w:rFonts w:cstheme="minorHAnsi"/>
          <w:spacing w:val="-17"/>
          <w:sz w:val="24"/>
          <w:szCs w:val="24"/>
          <w:lang w:val="en-US"/>
        </w:rPr>
        <w:t xml:space="preserve"> </w:t>
      </w:r>
      <w:r w:rsidR="00A67CEC" w:rsidRPr="00595ED5">
        <w:rPr>
          <w:rFonts w:cstheme="minorHAnsi"/>
          <w:sz w:val="24"/>
          <w:szCs w:val="24"/>
          <w:lang w:val="en-US"/>
        </w:rPr>
        <w:t>and</w:t>
      </w:r>
      <w:r w:rsidR="00A67CEC" w:rsidRPr="00595ED5">
        <w:rPr>
          <w:rFonts w:cstheme="minorHAnsi"/>
          <w:spacing w:val="-18"/>
          <w:sz w:val="24"/>
          <w:szCs w:val="24"/>
          <w:lang w:val="en-US"/>
        </w:rPr>
        <w:t xml:space="preserve"> </w:t>
      </w:r>
      <w:r w:rsidR="00A67CEC" w:rsidRPr="00595ED5">
        <w:rPr>
          <w:rFonts w:cstheme="minorHAnsi"/>
          <w:w w:val="110"/>
          <w:sz w:val="24"/>
          <w:szCs w:val="24"/>
          <w:lang w:val="en-US"/>
        </w:rPr>
        <w:t>/</w:t>
      </w:r>
      <w:r w:rsidR="00A67CEC" w:rsidRPr="00595ED5">
        <w:rPr>
          <w:rFonts w:cstheme="minorHAnsi"/>
          <w:spacing w:val="-23"/>
          <w:w w:val="110"/>
          <w:sz w:val="24"/>
          <w:szCs w:val="24"/>
          <w:lang w:val="en-US"/>
        </w:rPr>
        <w:t xml:space="preserve"> </w:t>
      </w:r>
      <w:r w:rsidR="00A67CEC" w:rsidRPr="00595ED5">
        <w:rPr>
          <w:rFonts w:cstheme="minorHAnsi"/>
          <w:sz w:val="24"/>
          <w:szCs w:val="24"/>
          <w:lang w:val="en-US"/>
        </w:rPr>
        <w:t>or</w:t>
      </w:r>
    </w:p>
    <w:p w14:paraId="418BFD50" w14:textId="77777777" w:rsidR="00595ED5" w:rsidRPr="00595ED5" w:rsidRDefault="00595ED5" w:rsidP="00595ED5">
      <w:pPr>
        <w:widowControl w:val="0"/>
        <w:numPr>
          <w:ilvl w:val="2"/>
          <w:numId w:val="8"/>
        </w:numPr>
        <w:tabs>
          <w:tab w:val="left" w:pos="1680"/>
          <w:tab w:val="left" w:pos="1681"/>
        </w:tabs>
        <w:autoSpaceDE w:val="0"/>
        <w:autoSpaceDN w:val="0"/>
        <w:spacing w:line="360" w:lineRule="auto"/>
        <w:ind w:left="2160" w:hanging="357"/>
        <w:jc w:val="both"/>
        <w:rPr>
          <w:rFonts w:cstheme="minorHAnsi"/>
          <w:sz w:val="24"/>
          <w:szCs w:val="24"/>
          <w:lang w:val="en-US"/>
        </w:rPr>
      </w:pPr>
      <w:r w:rsidRPr="00595ED5">
        <w:rPr>
          <w:rFonts w:cstheme="minorHAnsi"/>
          <w:sz w:val="24"/>
          <w:szCs w:val="24"/>
          <w:lang w:val="en-US"/>
        </w:rPr>
        <w:t>They are age assessed as being over 18yrs old</w:t>
      </w:r>
    </w:p>
    <w:p w14:paraId="3281B21E" w14:textId="1CAE91E2" w:rsidR="00A67CEC" w:rsidRDefault="00A67CEC" w:rsidP="00595ED5">
      <w:pPr>
        <w:spacing w:line="360" w:lineRule="auto"/>
        <w:jc w:val="both"/>
        <w:rPr>
          <w:rFonts w:cstheme="minorHAnsi"/>
          <w:sz w:val="24"/>
          <w:szCs w:val="24"/>
          <w:lang w:val="en-US"/>
        </w:rPr>
      </w:pPr>
      <w:r w:rsidRPr="00595ED5">
        <w:rPr>
          <w:rFonts w:cstheme="minorHAnsi"/>
          <w:sz w:val="24"/>
          <w:szCs w:val="24"/>
          <w:lang w:val="en-US"/>
        </w:rPr>
        <w:t>Children</w:t>
      </w:r>
      <w:r w:rsidRPr="00595ED5">
        <w:rPr>
          <w:rFonts w:cstheme="minorHAnsi"/>
          <w:spacing w:val="-11"/>
          <w:sz w:val="24"/>
          <w:szCs w:val="24"/>
          <w:lang w:val="en-US"/>
        </w:rPr>
        <w:t xml:space="preserve"> </w:t>
      </w:r>
      <w:r w:rsidRPr="00595ED5">
        <w:rPr>
          <w:rFonts w:cstheme="minorHAnsi"/>
          <w:sz w:val="24"/>
          <w:szCs w:val="24"/>
          <w:lang w:val="en-US"/>
        </w:rPr>
        <w:t>reported</w:t>
      </w:r>
      <w:r w:rsidRPr="00595ED5">
        <w:rPr>
          <w:rFonts w:cstheme="minorHAnsi"/>
          <w:spacing w:val="-11"/>
          <w:sz w:val="24"/>
          <w:szCs w:val="24"/>
          <w:lang w:val="en-US"/>
        </w:rPr>
        <w:t xml:space="preserve"> </w:t>
      </w:r>
      <w:r w:rsidRPr="00595ED5">
        <w:rPr>
          <w:rFonts w:cstheme="minorHAnsi"/>
          <w:sz w:val="24"/>
          <w:szCs w:val="24"/>
          <w:lang w:val="en-US"/>
        </w:rPr>
        <w:t>as</w:t>
      </w:r>
      <w:r w:rsidRPr="00595ED5">
        <w:rPr>
          <w:rFonts w:cstheme="minorHAnsi"/>
          <w:spacing w:val="-12"/>
          <w:sz w:val="24"/>
          <w:szCs w:val="24"/>
          <w:lang w:val="en-US"/>
        </w:rPr>
        <w:t xml:space="preserve"> </w:t>
      </w:r>
      <w:r w:rsidRPr="00595ED5">
        <w:rPr>
          <w:rFonts w:cstheme="minorHAnsi"/>
          <w:sz w:val="24"/>
          <w:szCs w:val="24"/>
          <w:lang w:val="en-US"/>
        </w:rPr>
        <w:t>missing,</w:t>
      </w:r>
      <w:r w:rsidRPr="00595ED5">
        <w:rPr>
          <w:rFonts w:cstheme="minorHAnsi"/>
          <w:spacing w:val="-10"/>
          <w:sz w:val="24"/>
          <w:szCs w:val="24"/>
          <w:lang w:val="en-US"/>
        </w:rPr>
        <w:t xml:space="preserve"> </w:t>
      </w:r>
      <w:r w:rsidRPr="00595ED5">
        <w:rPr>
          <w:rFonts w:cstheme="minorHAnsi"/>
          <w:sz w:val="24"/>
          <w:szCs w:val="24"/>
          <w:lang w:val="en-US"/>
        </w:rPr>
        <w:t>will</w:t>
      </w:r>
      <w:r w:rsidRPr="00595ED5">
        <w:rPr>
          <w:rFonts w:cstheme="minorHAnsi"/>
          <w:spacing w:val="-10"/>
          <w:sz w:val="24"/>
          <w:szCs w:val="24"/>
          <w:lang w:val="en-US"/>
        </w:rPr>
        <w:t xml:space="preserve"> </w:t>
      </w:r>
      <w:r w:rsidRPr="00595ED5">
        <w:rPr>
          <w:rFonts w:cstheme="minorHAnsi"/>
          <w:sz w:val="24"/>
          <w:szCs w:val="24"/>
          <w:lang w:val="en-US"/>
        </w:rPr>
        <w:t>be</w:t>
      </w:r>
      <w:r w:rsidRPr="00595ED5">
        <w:rPr>
          <w:rFonts w:cstheme="minorHAnsi"/>
          <w:spacing w:val="-10"/>
          <w:sz w:val="24"/>
          <w:szCs w:val="24"/>
          <w:lang w:val="en-US"/>
        </w:rPr>
        <w:t xml:space="preserve"> </w:t>
      </w:r>
      <w:r w:rsidRPr="00595ED5">
        <w:rPr>
          <w:rFonts w:cstheme="minorHAnsi"/>
          <w:sz w:val="24"/>
          <w:szCs w:val="24"/>
          <w:lang w:val="en-US"/>
        </w:rPr>
        <w:t>reviewed</w:t>
      </w:r>
      <w:r w:rsidRPr="00595ED5">
        <w:rPr>
          <w:rFonts w:cstheme="minorHAnsi"/>
          <w:spacing w:val="-11"/>
          <w:sz w:val="24"/>
          <w:szCs w:val="24"/>
          <w:lang w:val="en-US"/>
        </w:rPr>
        <w:t xml:space="preserve"> </w:t>
      </w:r>
      <w:r w:rsidRPr="00595ED5">
        <w:rPr>
          <w:rFonts w:cstheme="minorHAnsi"/>
          <w:sz w:val="24"/>
          <w:szCs w:val="24"/>
          <w:lang w:val="en-US"/>
        </w:rPr>
        <w:t>by</w:t>
      </w:r>
      <w:r w:rsidRPr="00595ED5">
        <w:rPr>
          <w:rFonts w:cstheme="minorHAnsi"/>
          <w:spacing w:val="-11"/>
          <w:sz w:val="24"/>
          <w:szCs w:val="24"/>
          <w:lang w:val="en-US"/>
        </w:rPr>
        <w:t xml:space="preserve"> </w:t>
      </w:r>
      <w:r w:rsidRPr="00595ED5">
        <w:rPr>
          <w:rFonts w:cstheme="minorHAnsi"/>
          <w:sz w:val="24"/>
          <w:szCs w:val="24"/>
          <w:lang w:val="en-US"/>
        </w:rPr>
        <w:t>the</w:t>
      </w:r>
      <w:r w:rsidRPr="00595ED5">
        <w:rPr>
          <w:rFonts w:cstheme="minorHAnsi"/>
          <w:spacing w:val="-10"/>
          <w:sz w:val="24"/>
          <w:szCs w:val="24"/>
          <w:lang w:val="en-US"/>
        </w:rPr>
        <w:t xml:space="preserve"> </w:t>
      </w:r>
      <w:r w:rsidRPr="00595ED5">
        <w:rPr>
          <w:rFonts w:cstheme="minorHAnsi"/>
          <w:sz w:val="24"/>
          <w:szCs w:val="24"/>
          <w:lang w:val="en-US"/>
        </w:rPr>
        <w:t>MCET on</w:t>
      </w:r>
      <w:r w:rsidRPr="00595ED5">
        <w:rPr>
          <w:rFonts w:cstheme="minorHAnsi"/>
          <w:spacing w:val="-11"/>
          <w:sz w:val="24"/>
          <w:szCs w:val="24"/>
          <w:lang w:val="en-US"/>
        </w:rPr>
        <w:t xml:space="preserve"> </w:t>
      </w:r>
      <w:r w:rsidRPr="00595ED5">
        <w:rPr>
          <w:rFonts w:cstheme="minorHAnsi"/>
          <w:sz w:val="24"/>
          <w:szCs w:val="24"/>
          <w:lang w:val="en-US"/>
        </w:rPr>
        <w:t>a</w:t>
      </w:r>
      <w:r w:rsidRPr="00595ED5">
        <w:rPr>
          <w:rFonts w:cstheme="minorHAnsi"/>
          <w:spacing w:val="-10"/>
          <w:sz w:val="24"/>
          <w:szCs w:val="24"/>
          <w:lang w:val="en-US"/>
        </w:rPr>
        <w:t xml:space="preserve"> </w:t>
      </w:r>
      <w:r w:rsidRPr="00595ED5">
        <w:rPr>
          <w:rFonts w:cstheme="minorHAnsi"/>
          <w:sz w:val="24"/>
          <w:szCs w:val="24"/>
          <w:lang w:val="en-US"/>
        </w:rPr>
        <w:t>regular</w:t>
      </w:r>
      <w:r w:rsidRPr="00595ED5">
        <w:rPr>
          <w:rFonts w:cstheme="minorHAnsi"/>
          <w:spacing w:val="-11"/>
          <w:sz w:val="24"/>
          <w:szCs w:val="24"/>
          <w:lang w:val="en-US"/>
        </w:rPr>
        <w:t xml:space="preserve"> </w:t>
      </w:r>
      <w:r w:rsidRPr="00595ED5">
        <w:rPr>
          <w:rFonts w:cstheme="minorHAnsi"/>
          <w:sz w:val="24"/>
          <w:szCs w:val="24"/>
          <w:lang w:val="en-US"/>
        </w:rPr>
        <w:t>basis.</w:t>
      </w:r>
      <w:r w:rsidRPr="00595ED5">
        <w:rPr>
          <w:rFonts w:cstheme="minorHAnsi"/>
          <w:spacing w:val="-11"/>
          <w:sz w:val="24"/>
          <w:szCs w:val="24"/>
          <w:lang w:val="en-US"/>
        </w:rPr>
        <w:t xml:space="preserve"> </w:t>
      </w:r>
      <w:r w:rsidRPr="00595ED5">
        <w:rPr>
          <w:rFonts w:cstheme="minorHAnsi"/>
          <w:sz w:val="24"/>
          <w:szCs w:val="24"/>
          <w:lang w:val="en-US"/>
        </w:rPr>
        <w:t xml:space="preserve">By definition, a child reported missing from </w:t>
      </w:r>
      <w:r w:rsidR="00FE0F6B" w:rsidRPr="00595ED5">
        <w:rPr>
          <w:rFonts w:cstheme="minorHAnsi"/>
          <w:sz w:val="24"/>
          <w:szCs w:val="24"/>
          <w:lang w:val="en-US"/>
        </w:rPr>
        <w:t>Local</w:t>
      </w:r>
      <w:r w:rsidRPr="00595ED5">
        <w:rPr>
          <w:rFonts w:cstheme="minorHAnsi"/>
          <w:sz w:val="24"/>
          <w:szCs w:val="24"/>
          <w:lang w:val="en-US"/>
        </w:rPr>
        <w:t xml:space="preserve"> </w:t>
      </w:r>
      <w:r w:rsidR="00FE0F6B" w:rsidRPr="00595ED5">
        <w:rPr>
          <w:rFonts w:cstheme="minorHAnsi"/>
          <w:sz w:val="24"/>
          <w:szCs w:val="24"/>
          <w:lang w:val="en-US"/>
        </w:rPr>
        <w:t>Authority</w:t>
      </w:r>
      <w:r w:rsidRPr="00595ED5">
        <w:rPr>
          <w:rFonts w:cstheme="minorHAnsi"/>
          <w:sz w:val="24"/>
          <w:szCs w:val="24"/>
          <w:lang w:val="en-US"/>
        </w:rPr>
        <w:t xml:space="preserve"> care will be </w:t>
      </w:r>
      <w:proofErr w:type="spellStart"/>
      <w:r w:rsidRPr="00595ED5">
        <w:rPr>
          <w:rFonts w:cstheme="minorHAnsi"/>
          <w:sz w:val="24"/>
          <w:szCs w:val="24"/>
          <w:lang w:val="en-US"/>
        </w:rPr>
        <w:t>categorised</w:t>
      </w:r>
      <w:proofErr w:type="spellEnd"/>
      <w:r w:rsidRPr="00595ED5">
        <w:rPr>
          <w:rFonts w:cstheme="minorHAnsi"/>
          <w:sz w:val="24"/>
          <w:szCs w:val="24"/>
          <w:lang w:val="en-US"/>
        </w:rPr>
        <w:t xml:space="preserve"> by the Police as requiring</w:t>
      </w:r>
      <w:r w:rsidRPr="00595ED5">
        <w:rPr>
          <w:rFonts w:cstheme="minorHAnsi"/>
          <w:spacing w:val="-22"/>
          <w:sz w:val="24"/>
          <w:szCs w:val="24"/>
          <w:lang w:val="en-US"/>
        </w:rPr>
        <w:t xml:space="preserve"> </w:t>
      </w:r>
      <w:r w:rsidRPr="00595ED5">
        <w:rPr>
          <w:rFonts w:cstheme="minorHAnsi"/>
          <w:sz w:val="24"/>
          <w:szCs w:val="24"/>
          <w:lang w:val="en-US"/>
        </w:rPr>
        <w:t>special</w:t>
      </w:r>
      <w:r w:rsidRPr="00595ED5">
        <w:rPr>
          <w:rFonts w:cstheme="minorHAnsi"/>
          <w:spacing w:val="-21"/>
          <w:sz w:val="24"/>
          <w:szCs w:val="24"/>
          <w:lang w:val="en-US"/>
        </w:rPr>
        <w:t xml:space="preserve"> </w:t>
      </w:r>
      <w:r w:rsidRPr="00595ED5">
        <w:rPr>
          <w:rFonts w:cstheme="minorHAnsi"/>
          <w:sz w:val="24"/>
          <w:szCs w:val="24"/>
          <w:lang w:val="en-US"/>
        </w:rPr>
        <w:t>consideration.</w:t>
      </w:r>
      <w:r w:rsidRPr="00595ED5">
        <w:rPr>
          <w:rFonts w:cstheme="minorHAnsi"/>
          <w:spacing w:val="-22"/>
          <w:sz w:val="24"/>
          <w:szCs w:val="24"/>
          <w:lang w:val="en-US"/>
        </w:rPr>
        <w:t xml:space="preserve"> </w:t>
      </w:r>
      <w:r w:rsidRPr="00595ED5">
        <w:rPr>
          <w:rFonts w:cstheme="minorHAnsi"/>
          <w:sz w:val="24"/>
          <w:szCs w:val="24"/>
          <w:lang w:val="en-US"/>
        </w:rPr>
        <w:t>In</w:t>
      </w:r>
      <w:r w:rsidRPr="00595ED5">
        <w:rPr>
          <w:rFonts w:cstheme="minorHAnsi"/>
          <w:spacing w:val="-21"/>
          <w:sz w:val="24"/>
          <w:szCs w:val="24"/>
          <w:lang w:val="en-US"/>
        </w:rPr>
        <w:t xml:space="preserve"> </w:t>
      </w:r>
      <w:r w:rsidRPr="00595ED5">
        <w:rPr>
          <w:rFonts w:cstheme="minorHAnsi"/>
          <w:sz w:val="24"/>
          <w:szCs w:val="24"/>
          <w:lang w:val="en-US"/>
        </w:rPr>
        <w:t>this</w:t>
      </w:r>
      <w:r w:rsidRPr="00595ED5">
        <w:rPr>
          <w:rFonts w:cstheme="minorHAnsi"/>
          <w:spacing w:val="-21"/>
          <w:sz w:val="24"/>
          <w:szCs w:val="24"/>
          <w:lang w:val="en-US"/>
        </w:rPr>
        <w:t xml:space="preserve"> </w:t>
      </w:r>
      <w:r w:rsidRPr="00595ED5">
        <w:rPr>
          <w:rFonts w:cstheme="minorHAnsi"/>
          <w:sz w:val="24"/>
          <w:szCs w:val="24"/>
          <w:lang w:val="en-US"/>
        </w:rPr>
        <w:t>case,</w:t>
      </w:r>
      <w:r w:rsidRPr="00595ED5">
        <w:rPr>
          <w:rFonts w:cstheme="minorHAnsi"/>
          <w:spacing w:val="-21"/>
          <w:sz w:val="24"/>
          <w:szCs w:val="24"/>
          <w:lang w:val="en-US"/>
        </w:rPr>
        <w:t xml:space="preserve"> </w:t>
      </w:r>
      <w:r w:rsidRPr="00595ED5">
        <w:rPr>
          <w:rFonts w:cstheme="minorHAnsi"/>
          <w:sz w:val="24"/>
          <w:szCs w:val="24"/>
          <w:lang w:val="en-US"/>
        </w:rPr>
        <w:t>the</w:t>
      </w:r>
      <w:r w:rsidRPr="00595ED5">
        <w:rPr>
          <w:rFonts w:cstheme="minorHAnsi"/>
          <w:spacing w:val="-21"/>
          <w:sz w:val="24"/>
          <w:szCs w:val="24"/>
          <w:lang w:val="en-US"/>
        </w:rPr>
        <w:t xml:space="preserve"> </w:t>
      </w:r>
      <w:r w:rsidRPr="00595ED5">
        <w:rPr>
          <w:rFonts w:cstheme="minorHAnsi"/>
          <w:sz w:val="24"/>
          <w:szCs w:val="24"/>
          <w:lang w:val="en-US"/>
        </w:rPr>
        <w:t>Police</w:t>
      </w:r>
      <w:r w:rsidRPr="00595ED5">
        <w:rPr>
          <w:rFonts w:cstheme="minorHAnsi"/>
          <w:spacing w:val="-21"/>
          <w:sz w:val="24"/>
          <w:szCs w:val="24"/>
          <w:lang w:val="en-US"/>
        </w:rPr>
        <w:t xml:space="preserve"> </w:t>
      </w:r>
      <w:r w:rsidRPr="00595ED5">
        <w:rPr>
          <w:rFonts w:cstheme="minorHAnsi"/>
          <w:sz w:val="24"/>
          <w:szCs w:val="24"/>
          <w:lang w:val="en-US"/>
        </w:rPr>
        <w:t>National</w:t>
      </w:r>
      <w:r w:rsidRPr="00595ED5">
        <w:rPr>
          <w:rFonts w:cstheme="minorHAnsi"/>
          <w:spacing w:val="-21"/>
          <w:sz w:val="24"/>
          <w:szCs w:val="24"/>
          <w:lang w:val="en-US"/>
        </w:rPr>
        <w:t xml:space="preserve"> </w:t>
      </w:r>
      <w:r w:rsidRPr="00595ED5">
        <w:rPr>
          <w:rFonts w:cstheme="minorHAnsi"/>
          <w:sz w:val="24"/>
          <w:szCs w:val="24"/>
          <w:lang w:val="en-US"/>
        </w:rPr>
        <w:t>Computer</w:t>
      </w:r>
      <w:r w:rsidRPr="00595ED5">
        <w:rPr>
          <w:rFonts w:cstheme="minorHAnsi"/>
          <w:spacing w:val="-21"/>
          <w:sz w:val="24"/>
          <w:szCs w:val="24"/>
          <w:lang w:val="en-US"/>
        </w:rPr>
        <w:t xml:space="preserve"> </w:t>
      </w:r>
      <w:r w:rsidRPr="00595ED5">
        <w:rPr>
          <w:rFonts w:cstheme="minorHAnsi"/>
          <w:sz w:val="24"/>
          <w:szCs w:val="24"/>
          <w:lang w:val="en-US"/>
        </w:rPr>
        <w:t>(PNC)</w:t>
      </w:r>
      <w:r w:rsidRPr="00595ED5">
        <w:rPr>
          <w:rFonts w:cstheme="minorHAnsi"/>
          <w:spacing w:val="-22"/>
          <w:sz w:val="24"/>
          <w:szCs w:val="24"/>
          <w:lang w:val="en-US"/>
        </w:rPr>
        <w:t xml:space="preserve"> </w:t>
      </w:r>
      <w:r w:rsidRPr="00595ED5">
        <w:rPr>
          <w:rFonts w:cstheme="minorHAnsi"/>
          <w:sz w:val="24"/>
          <w:szCs w:val="24"/>
          <w:lang w:val="en-US"/>
        </w:rPr>
        <w:t>will</w:t>
      </w:r>
      <w:r w:rsidRPr="00595ED5">
        <w:rPr>
          <w:rFonts w:cstheme="minorHAnsi"/>
          <w:spacing w:val="-21"/>
          <w:sz w:val="24"/>
          <w:szCs w:val="24"/>
          <w:lang w:val="en-US"/>
        </w:rPr>
        <w:t xml:space="preserve"> </w:t>
      </w:r>
      <w:r w:rsidRPr="00595ED5">
        <w:rPr>
          <w:rFonts w:cstheme="minorHAnsi"/>
          <w:sz w:val="24"/>
          <w:szCs w:val="24"/>
          <w:lang w:val="en-US"/>
        </w:rPr>
        <w:t>automatically update</w:t>
      </w:r>
      <w:r w:rsidRPr="00595ED5">
        <w:rPr>
          <w:rFonts w:cstheme="minorHAnsi"/>
          <w:spacing w:val="-16"/>
          <w:sz w:val="24"/>
          <w:szCs w:val="24"/>
          <w:lang w:val="en-US"/>
        </w:rPr>
        <w:t xml:space="preserve"> </w:t>
      </w:r>
      <w:r w:rsidRPr="00595ED5">
        <w:rPr>
          <w:rFonts w:cstheme="minorHAnsi"/>
          <w:sz w:val="24"/>
          <w:szCs w:val="24"/>
          <w:lang w:val="en-US"/>
        </w:rPr>
        <w:t>the</w:t>
      </w:r>
      <w:r w:rsidRPr="00595ED5">
        <w:rPr>
          <w:rFonts w:cstheme="minorHAnsi"/>
          <w:spacing w:val="-17"/>
          <w:sz w:val="24"/>
          <w:szCs w:val="24"/>
          <w:lang w:val="en-US"/>
        </w:rPr>
        <w:t xml:space="preserve"> </w:t>
      </w:r>
      <w:r w:rsidRPr="00595ED5">
        <w:rPr>
          <w:rFonts w:cstheme="minorHAnsi"/>
          <w:sz w:val="24"/>
          <w:szCs w:val="24"/>
          <w:lang w:val="en-US"/>
        </w:rPr>
        <w:t>Police</w:t>
      </w:r>
      <w:r w:rsidRPr="00595ED5">
        <w:rPr>
          <w:rFonts w:cstheme="minorHAnsi"/>
          <w:spacing w:val="-15"/>
          <w:sz w:val="24"/>
          <w:szCs w:val="24"/>
          <w:lang w:val="en-US"/>
        </w:rPr>
        <w:t xml:space="preserve"> </w:t>
      </w:r>
      <w:r w:rsidRPr="00595ED5">
        <w:rPr>
          <w:rFonts w:cstheme="minorHAnsi"/>
          <w:sz w:val="24"/>
          <w:szCs w:val="24"/>
          <w:lang w:val="en-US"/>
        </w:rPr>
        <w:t>National</w:t>
      </w:r>
      <w:r w:rsidRPr="00595ED5">
        <w:rPr>
          <w:rFonts w:cstheme="minorHAnsi"/>
          <w:spacing w:val="-18"/>
          <w:sz w:val="24"/>
          <w:szCs w:val="24"/>
          <w:lang w:val="en-US"/>
        </w:rPr>
        <w:t xml:space="preserve"> </w:t>
      </w:r>
      <w:r w:rsidRPr="00595ED5">
        <w:rPr>
          <w:rFonts w:cstheme="minorHAnsi"/>
          <w:sz w:val="24"/>
          <w:szCs w:val="24"/>
          <w:lang w:val="en-US"/>
        </w:rPr>
        <w:t>Missing</w:t>
      </w:r>
      <w:r w:rsidRPr="00595ED5">
        <w:rPr>
          <w:rFonts w:cstheme="minorHAnsi"/>
          <w:spacing w:val="-16"/>
          <w:sz w:val="24"/>
          <w:szCs w:val="24"/>
          <w:lang w:val="en-US"/>
        </w:rPr>
        <w:t xml:space="preserve"> </w:t>
      </w:r>
      <w:r w:rsidRPr="00595ED5">
        <w:rPr>
          <w:rFonts w:cstheme="minorHAnsi"/>
          <w:sz w:val="24"/>
          <w:szCs w:val="24"/>
          <w:lang w:val="en-US"/>
        </w:rPr>
        <w:t>Persons</w:t>
      </w:r>
      <w:r w:rsidRPr="00595ED5">
        <w:rPr>
          <w:rFonts w:cstheme="minorHAnsi"/>
          <w:spacing w:val="-15"/>
          <w:sz w:val="24"/>
          <w:szCs w:val="24"/>
          <w:lang w:val="en-US"/>
        </w:rPr>
        <w:t xml:space="preserve"> </w:t>
      </w:r>
      <w:r w:rsidRPr="00595ED5">
        <w:rPr>
          <w:rFonts w:cstheme="minorHAnsi"/>
          <w:sz w:val="24"/>
          <w:szCs w:val="24"/>
          <w:lang w:val="en-US"/>
        </w:rPr>
        <w:t>Bureau.</w:t>
      </w:r>
    </w:p>
    <w:p w14:paraId="7E0EB320" w14:textId="2D5960E0" w:rsidR="00F66372" w:rsidRDefault="00F66372" w:rsidP="00F66372">
      <w:pPr>
        <w:spacing w:line="360" w:lineRule="auto"/>
        <w:jc w:val="both"/>
        <w:rPr>
          <w:rFonts w:cstheme="minorHAnsi"/>
          <w:color w:val="000000" w:themeColor="text1"/>
          <w:sz w:val="24"/>
          <w:szCs w:val="24"/>
          <w:lang w:val="en-US"/>
        </w:rPr>
      </w:pPr>
      <w:r w:rsidRPr="00F66372">
        <w:rPr>
          <w:rFonts w:cstheme="minorHAnsi"/>
          <w:color w:val="000000" w:themeColor="text1"/>
          <w:sz w:val="24"/>
          <w:szCs w:val="24"/>
          <w:lang w:val="en-US"/>
        </w:rPr>
        <w:t>Where a</w:t>
      </w:r>
      <w:r w:rsidR="001516D6">
        <w:rPr>
          <w:rFonts w:cstheme="minorHAnsi"/>
          <w:color w:val="000000" w:themeColor="text1"/>
          <w:sz w:val="24"/>
          <w:szCs w:val="24"/>
          <w:lang w:val="en-US"/>
        </w:rPr>
        <w:t>n</w:t>
      </w:r>
      <w:r w:rsidRPr="00F66372">
        <w:rPr>
          <w:rFonts w:cstheme="minorHAnsi"/>
          <w:color w:val="000000" w:themeColor="text1"/>
          <w:sz w:val="24"/>
          <w:szCs w:val="24"/>
          <w:lang w:val="en-US"/>
        </w:rPr>
        <w:t xml:space="preserve"> unaccompanied asylum-seeking child or young person remains missing up to and beyond 18-years old, </w:t>
      </w:r>
      <w:r>
        <w:rPr>
          <w:rFonts w:cstheme="minorHAnsi"/>
          <w:color w:val="000000" w:themeColor="text1"/>
          <w:sz w:val="24"/>
          <w:szCs w:val="24"/>
          <w:lang w:val="en-US"/>
        </w:rPr>
        <w:t>Medwa</w:t>
      </w:r>
      <w:r w:rsidRPr="00F66372">
        <w:rPr>
          <w:rFonts w:cstheme="minorHAnsi"/>
          <w:color w:val="000000" w:themeColor="text1"/>
          <w:sz w:val="24"/>
          <w:szCs w:val="24"/>
          <w:lang w:val="en-US"/>
        </w:rPr>
        <w:t>y Council will retain responsibility for the young person as a former relevant child and provide appropriate assistance, should they be found again or present seeking support as a former child in care</w:t>
      </w:r>
      <w:r w:rsidR="001C7044">
        <w:rPr>
          <w:rFonts w:cstheme="minorHAnsi"/>
          <w:color w:val="000000" w:themeColor="text1"/>
          <w:sz w:val="24"/>
          <w:szCs w:val="24"/>
          <w:lang w:val="en-US"/>
        </w:rPr>
        <w:t xml:space="preserve">. </w:t>
      </w:r>
    </w:p>
    <w:p w14:paraId="67D800A3" w14:textId="050C1EAE" w:rsidR="005B31FE" w:rsidRPr="00FF4A6B" w:rsidRDefault="005B31FE" w:rsidP="005B31FE">
      <w:pPr>
        <w:widowControl w:val="0"/>
        <w:tabs>
          <w:tab w:val="left" w:pos="1680"/>
          <w:tab w:val="left" w:pos="1681"/>
        </w:tabs>
        <w:autoSpaceDE w:val="0"/>
        <w:autoSpaceDN w:val="0"/>
        <w:spacing w:after="0" w:line="360" w:lineRule="auto"/>
        <w:jc w:val="both"/>
        <w:rPr>
          <w:rFonts w:cstheme="minorHAnsi"/>
          <w:sz w:val="24"/>
          <w:szCs w:val="24"/>
          <w:lang w:val="en-US"/>
        </w:rPr>
      </w:pPr>
      <w:r w:rsidRPr="00FF4A6B">
        <w:rPr>
          <w:rFonts w:eastAsia="Times New Roman" w:cstheme="minorHAnsi"/>
          <w:sz w:val="24"/>
          <w:szCs w:val="24"/>
          <w:lang w:eastAsia="en-GB"/>
        </w:rPr>
        <w:t xml:space="preserve">When an Unaccompanied </w:t>
      </w:r>
      <w:proofErr w:type="gramStart"/>
      <w:r w:rsidR="00953749" w:rsidRPr="00FF4A6B">
        <w:rPr>
          <w:rFonts w:eastAsia="Times New Roman" w:cstheme="minorHAnsi"/>
          <w:sz w:val="24"/>
          <w:szCs w:val="24"/>
          <w:lang w:eastAsia="en-GB"/>
        </w:rPr>
        <w:t>Asylum Seeking</w:t>
      </w:r>
      <w:proofErr w:type="gramEnd"/>
      <w:r w:rsidRPr="00FF4A6B">
        <w:rPr>
          <w:rFonts w:eastAsia="Times New Roman" w:cstheme="minorHAnsi"/>
          <w:sz w:val="24"/>
          <w:szCs w:val="24"/>
          <w:lang w:eastAsia="en-GB"/>
        </w:rPr>
        <w:t xml:space="preserve"> Child is missing for 28 days, a </w:t>
      </w:r>
      <w:r w:rsidR="001C7044">
        <w:rPr>
          <w:rFonts w:eastAsia="Times New Roman" w:cstheme="minorHAnsi"/>
          <w:sz w:val="24"/>
          <w:szCs w:val="24"/>
          <w:lang w:eastAsia="en-GB"/>
        </w:rPr>
        <w:t>m</w:t>
      </w:r>
      <w:r>
        <w:rPr>
          <w:rFonts w:eastAsia="Times New Roman" w:cstheme="minorHAnsi"/>
          <w:sz w:val="24"/>
          <w:szCs w:val="24"/>
          <w:lang w:eastAsia="en-GB"/>
        </w:rPr>
        <w:t>ulti-</w:t>
      </w:r>
      <w:r w:rsidR="001C7044">
        <w:rPr>
          <w:rFonts w:eastAsia="Times New Roman" w:cstheme="minorHAnsi"/>
          <w:sz w:val="24"/>
          <w:szCs w:val="24"/>
          <w:lang w:eastAsia="en-GB"/>
        </w:rPr>
        <w:t>d</w:t>
      </w:r>
      <w:r>
        <w:rPr>
          <w:rFonts w:eastAsia="Times New Roman" w:cstheme="minorHAnsi"/>
          <w:sz w:val="24"/>
          <w:szCs w:val="24"/>
          <w:lang w:eastAsia="en-GB"/>
        </w:rPr>
        <w:t xml:space="preserve">isciplinary </w:t>
      </w:r>
      <w:r w:rsidR="001C7044">
        <w:rPr>
          <w:rFonts w:eastAsia="Times New Roman" w:cstheme="minorHAnsi"/>
          <w:sz w:val="24"/>
          <w:szCs w:val="24"/>
          <w:lang w:eastAsia="en-GB"/>
        </w:rPr>
        <w:t>p</w:t>
      </w:r>
      <w:r>
        <w:rPr>
          <w:rFonts w:eastAsia="Times New Roman" w:cstheme="minorHAnsi"/>
          <w:sz w:val="24"/>
          <w:szCs w:val="24"/>
          <w:lang w:eastAsia="en-GB"/>
        </w:rPr>
        <w:t>rofessionals</w:t>
      </w:r>
      <w:r w:rsidRPr="00FF4A6B">
        <w:rPr>
          <w:rFonts w:eastAsia="Times New Roman" w:cstheme="minorHAnsi"/>
          <w:sz w:val="24"/>
          <w:szCs w:val="24"/>
          <w:lang w:eastAsia="en-GB"/>
        </w:rPr>
        <w:t xml:space="preserve"> </w:t>
      </w:r>
      <w:r w:rsidR="001C7044">
        <w:rPr>
          <w:rFonts w:eastAsia="Times New Roman" w:cstheme="minorHAnsi"/>
          <w:sz w:val="24"/>
          <w:szCs w:val="24"/>
          <w:lang w:eastAsia="en-GB"/>
        </w:rPr>
        <w:t>m</w:t>
      </w:r>
      <w:r w:rsidRPr="00FF4A6B">
        <w:rPr>
          <w:rFonts w:eastAsia="Times New Roman" w:cstheme="minorHAnsi"/>
          <w:sz w:val="24"/>
          <w:szCs w:val="24"/>
          <w:lang w:eastAsia="en-GB"/>
        </w:rPr>
        <w:t xml:space="preserve">eeting must be held and attended by </w:t>
      </w:r>
      <w:r>
        <w:rPr>
          <w:rFonts w:eastAsia="Times New Roman" w:cstheme="minorHAnsi"/>
          <w:sz w:val="24"/>
          <w:szCs w:val="24"/>
          <w:lang w:eastAsia="en-GB"/>
        </w:rPr>
        <w:t xml:space="preserve">the </w:t>
      </w:r>
      <w:r w:rsidRPr="00FF4A6B">
        <w:rPr>
          <w:rFonts w:eastAsia="Times New Roman" w:cstheme="minorHAnsi"/>
          <w:sz w:val="24"/>
          <w:szCs w:val="24"/>
          <w:lang w:eastAsia="en-GB"/>
        </w:rPr>
        <w:t xml:space="preserve">appropriate </w:t>
      </w:r>
      <w:r>
        <w:rPr>
          <w:rFonts w:eastAsia="Times New Roman" w:cstheme="minorHAnsi"/>
          <w:sz w:val="24"/>
          <w:szCs w:val="24"/>
          <w:lang w:eastAsia="en-GB"/>
        </w:rPr>
        <w:t>a Head of Service</w:t>
      </w:r>
      <w:r w:rsidRPr="00FF4A6B">
        <w:rPr>
          <w:rFonts w:eastAsia="Times New Roman" w:cstheme="minorHAnsi"/>
          <w:sz w:val="24"/>
          <w:szCs w:val="24"/>
          <w:lang w:eastAsia="en-GB"/>
        </w:rPr>
        <w:t xml:space="preserve"> from </w:t>
      </w:r>
      <w:r>
        <w:rPr>
          <w:rFonts w:eastAsia="Times New Roman" w:cstheme="minorHAnsi"/>
          <w:sz w:val="24"/>
          <w:szCs w:val="24"/>
          <w:lang w:eastAsia="en-GB"/>
        </w:rPr>
        <w:t>Medway Children’s Service</w:t>
      </w:r>
      <w:r w:rsidR="001C7044">
        <w:rPr>
          <w:rFonts w:eastAsia="Times New Roman" w:cstheme="minorHAnsi"/>
          <w:sz w:val="24"/>
          <w:szCs w:val="24"/>
          <w:lang w:eastAsia="en-GB"/>
        </w:rPr>
        <w:t>s</w:t>
      </w:r>
      <w:r w:rsidRPr="00FF4A6B">
        <w:rPr>
          <w:rFonts w:eastAsia="Times New Roman" w:cstheme="minorHAnsi"/>
          <w:sz w:val="24"/>
          <w:szCs w:val="24"/>
          <w:lang w:eastAsia="en-GB"/>
        </w:rPr>
        <w:t xml:space="preserve"> and </w:t>
      </w:r>
      <w:r>
        <w:rPr>
          <w:rFonts w:eastAsia="Times New Roman" w:cstheme="minorHAnsi"/>
          <w:sz w:val="24"/>
          <w:szCs w:val="24"/>
          <w:lang w:eastAsia="en-GB"/>
        </w:rPr>
        <w:t>a senior officer from Kent</w:t>
      </w:r>
      <w:r w:rsidRPr="00FF4A6B">
        <w:rPr>
          <w:rFonts w:eastAsia="Times New Roman" w:cstheme="minorHAnsi"/>
          <w:sz w:val="24"/>
          <w:szCs w:val="24"/>
          <w:lang w:eastAsia="en-GB"/>
        </w:rPr>
        <w:t xml:space="preserve"> Police. This meeting should elicit a clear statement of the actions being taken in respect of the missing child</w:t>
      </w:r>
      <w:r w:rsidR="000B6B7B">
        <w:rPr>
          <w:rFonts w:eastAsia="Times New Roman" w:cstheme="minorHAnsi"/>
          <w:sz w:val="24"/>
          <w:szCs w:val="24"/>
          <w:lang w:eastAsia="en-GB"/>
        </w:rPr>
        <w:t>. M</w:t>
      </w:r>
      <w:r w:rsidRPr="00FF4A6B">
        <w:rPr>
          <w:rFonts w:eastAsia="Times New Roman" w:cstheme="minorHAnsi"/>
          <w:sz w:val="24"/>
          <w:szCs w:val="24"/>
          <w:lang w:eastAsia="en-GB"/>
        </w:rPr>
        <w:t>anagers should satisfy themselves that all that should be done to try and locate the child</w:t>
      </w:r>
      <w:r w:rsidR="000B6B7B">
        <w:rPr>
          <w:rFonts w:eastAsia="Times New Roman" w:cstheme="minorHAnsi"/>
          <w:sz w:val="24"/>
          <w:szCs w:val="24"/>
          <w:lang w:eastAsia="en-GB"/>
        </w:rPr>
        <w:t>,</w:t>
      </w:r>
      <w:r w:rsidRPr="00FF4A6B">
        <w:rPr>
          <w:rFonts w:eastAsia="Times New Roman" w:cstheme="minorHAnsi"/>
          <w:sz w:val="24"/>
          <w:szCs w:val="24"/>
          <w:lang w:eastAsia="en-GB"/>
        </w:rPr>
        <w:t xml:space="preserve"> is being done.</w:t>
      </w:r>
      <w:r w:rsidR="00FB126B">
        <w:rPr>
          <w:rFonts w:eastAsia="Times New Roman" w:cstheme="minorHAnsi"/>
          <w:sz w:val="24"/>
          <w:szCs w:val="24"/>
          <w:lang w:eastAsia="en-GB"/>
        </w:rPr>
        <w:t xml:space="preserve">  The Missing Information officer must be informed that the review process has commenced, as the child will then be removed from the daily missing report.</w:t>
      </w:r>
    </w:p>
    <w:p w14:paraId="649D5CDB" w14:textId="2C77D985" w:rsidR="005B31FE" w:rsidRDefault="005B31FE" w:rsidP="005B31FE">
      <w:pPr>
        <w:shd w:val="clear" w:color="auto" w:fill="FFFFFF"/>
        <w:spacing w:before="100" w:beforeAutospacing="1" w:after="100" w:afterAutospacing="1" w:line="252" w:lineRule="atLeast"/>
        <w:jc w:val="both"/>
        <w:rPr>
          <w:rFonts w:eastAsia="Times New Roman" w:cstheme="minorHAnsi"/>
          <w:sz w:val="24"/>
          <w:szCs w:val="24"/>
          <w:lang w:eastAsia="en-GB"/>
        </w:rPr>
      </w:pPr>
      <w:r w:rsidRPr="00FF4A6B">
        <w:rPr>
          <w:rFonts w:eastAsia="Times New Roman" w:cstheme="minorHAnsi"/>
          <w:sz w:val="24"/>
          <w:szCs w:val="24"/>
          <w:lang w:eastAsia="en-GB"/>
        </w:rPr>
        <w:t xml:space="preserve">Whilst the child remains missing, his/her case should be identified as “open” on </w:t>
      </w:r>
      <w:r>
        <w:rPr>
          <w:rFonts w:eastAsia="Times New Roman" w:cstheme="minorHAnsi"/>
          <w:sz w:val="24"/>
          <w:szCs w:val="24"/>
          <w:lang w:eastAsia="en-GB"/>
        </w:rPr>
        <w:t>Mosaic</w:t>
      </w:r>
      <w:r w:rsidRPr="00FF4A6B">
        <w:rPr>
          <w:rFonts w:eastAsia="Times New Roman" w:cstheme="minorHAnsi"/>
          <w:sz w:val="24"/>
          <w:szCs w:val="24"/>
          <w:lang w:eastAsia="en-GB"/>
        </w:rPr>
        <w:t xml:space="preserve"> and must be reviewed on a </w:t>
      </w:r>
      <w:r>
        <w:rPr>
          <w:rFonts w:eastAsia="Times New Roman" w:cstheme="minorHAnsi"/>
          <w:sz w:val="24"/>
          <w:szCs w:val="24"/>
          <w:lang w:eastAsia="en-GB"/>
        </w:rPr>
        <w:t>bi-</w:t>
      </w:r>
      <w:r w:rsidRPr="00FF4A6B">
        <w:rPr>
          <w:rFonts w:eastAsia="Times New Roman" w:cstheme="minorHAnsi"/>
          <w:sz w:val="24"/>
          <w:szCs w:val="24"/>
          <w:lang w:eastAsia="en-GB"/>
        </w:rPr>
        <w:t xml:space="preserve">monthly basis </w:t>
      </w:r>
      <w:r w:rsidR="00EC5FB1">
        <w:rPr>
          <w:rFonts w:eastAsia="Times New Roman" w:cstheme="minorHAnsi"/>
          <w:sz w:val="24"/>
          <w:szCs w:val="24"/>
          <w:lang w:eastAsia="en-GB"/>
        </w:rPr>
        <w:t>for the first</w:t>
      </w:r>
      <w:r w:rsidRPr="00FF4A6B">
        <w:rPr>
          <w:rFonts w:eastAsia="Times New Roman" w:cstheme="minorHAnsi"/>
          <w:sz w:val="24"/>
          <w:szCs w:val="24"/>
          <w:lang w:eastAsia="en-GB"/>
        </w:rPr>
        <w:t xml:space="preserve"> 6 months</w:t>
      </w:r>
      <w:r>
        <w:rPr>
          <w:rFonts w:eastAsia="Times New Roman" w:cstheme="minorHAnsi"/>
          <w:sz w:val="24"/>
          <w:szCs w:val="24"/>
          <w:lang w:eastAsia="en-GB"/>
        </w:rPr>
        <w:t xml:space="preserve">.  </w:t>
      </w:r>
    </w:p>
    <w:p w14:paraId="515DD477" w14:textId="77777777" w:rsidR="00C13A84" w:rsidRPr="00FF4A6B" w:rsidRDefault="00C13A84" w:rsidP="005B31FE">
      <w:pPr>
        <w:shd w:val="clear" w:color="auto" w:fill="FFFFFF"/>
        <w:spacing w:before="100" w:beforeAutospacing="1" w:after="100" w:afterAutospacing="1" w:line="252" w:lineRule="atLeast"/>
        <w:jc w:val="both"/>
        <w:rPr>
          <w:rFonts w:eastAsia="Times New Roman" w:cstheme="minorHAnsi"/>
          <w:sz w:val="24"/>
          <w:szCs w:val="24"/>
          <w:lang w:eastAsia="en-GB"/>
        </w:rPr>
      </w:pPr>
    </w:p>
    <w:p w14:paraId="04003021" w14:textId="77777777" w:rsidR="005B31FE" w:rsidRPr="00FF4A6B" w:rsidRDefault="005B31FE" w:rsidP="005B31FE">
      <w:pPr>
        <w:shd w:val="clear" w:color="auto" w:fill="FFFFFF"/>
        <w:spacing w:before="100" w:beforeAutospacing="1" w:after="100" w:afterAutospacing="1" w:line="240" w:lineRule="auto"/>
        <w:outlineLvl w:val="2"/>
        <w:rPr>
          <w:rFonts w:eastAsia="Times New Roman" w:cstheme="minorHAnsi"/>
          <w:b/>
          <w:bCs/>
          <w:sz w:val="24"/>
          <w:szCs w:val="24"/>
          <w:lang w:eastAsia="en-GB"/>
        </w:rPr>
      </w:pPr>
      <w:r w:rsidRPr="00FF4A6B">
        <w:rPr>
          <w:rFonts w:eastAsia="Times New Roman" w:cstheme="minorHAnsi"/>
          <w:b/>
          <w:bCs/>
          <w:sz w:val="24"/>
          <w:szCs w:val="24"/>
          <w:lang w:eastAsia="en-GB"/>
        </w:rPr>
        <w:t>"When to Review" Table</w:t>
      </w:r>
    </w:p>
    <w:tbl>
      <w:tblPr>
        <w:tblW w:w="47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2014"/>
        <w:gridCol w:w="4771"/>
        <w:gridCol w:w="1775"/>
      </w:tblGrid>
      <w:tr w:rsidR="005B31FE" w:rsidRPr="00FF4A6B" w14:paraId="28E712BE" w14:textId="77777777" w:rsidTr="00FD240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430B0D" w14:textId="77777777" w:rsidR="005B31FE" w:rsidRPr="00FF4A6B" w:rsidRDefault="005B31FE" w:rsidP="00391124">
            <w:pPr>
              <w:spacing w:after="0" w:line="240" w:lineRule="auto"/>
              <w:rPr>
                <w:rFonts w:eastAsia="Times New Roman" w:cstheme="minorHAnsi"/>
                <w:b/>
                <w:bCs/>
                <w:sz w:val="24"/>
                <w:szCs w:val="24"/>
                <w:lang w:eastAsia="en-GB"/>
              </w:rPr>
            </w:pPr>
            <w:r w:rsidRPr="00FF4A6B">
              <w:rPr>
                <w:rFonts w:eastAsia="Times New Roman" w:cstheme="minorHAnsi"/>
                <w:b/>
                <w:bCs/>
                <w:sz w:val="24"/>
                <w:szCs w:val="24"/>
                <w:lang w:eastAsia="en-GB"/>
              </w:rPr>
              <w:lastRenderedPageBreak/>
              <w:t>When to Review</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0BB9E1" w14:textId="77777777" w:rsidR="005B31FE" w:rsidRPr="00FF4A6B" w:rsidRDefault="005B31FE" w:rsidP="00391124">
            <w:pPr>
              <w:spacing w:after="0" w:line="240" w:lineRule="auto"/>
              <w:rPr>
                <w:rFonts w:eastAsia="Times New Roman" w:cstheme="minorHAnsi"/>
                <w:b/>
                <w:bCs/>
                <w:sz w:val="24"/>
                <w:szCs w:val="24"/>
                <w:lang w:eastAsia="en-GB"/>
              </w:rPr>
            </w:pPr>
            <w:r w:rsidRPr="00FF4A6B">
              <w:rPr>
                <w:rFonts w:eastAsia="Times New Roman" w:cstheme="minorHAnsi"/>
                <w:b/>
                <w:bCs/>
                <w:sz w:val="24"/>
                <w:szCs w:val="24"/>
                <w:lang w:eastAsia="en-GB"/>
              </w:rPr>
              <w:t>Action to be Taken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E6C381" w14:textId="77777777" w:rsidR="005B31FE" w:rsidRPr="00FF4A6B" w:rsidRDefault="005B31FE" w:rsidP="00391124">
            <w:pPr>
              <w:spacing w:after="0" w:line="240" w:lineRule="auto"/>
              <w:rPr>
                <w:rFonts w:eastAsia="Times New Roman" w:cstheme="minorHAnsi"/>
                <w:b/>
                <w:bCs/>
                <w:sz w:val="24"/>
                <w:szCs w:val="24"/>
                <w:lang w:eastAsia="en-GB"/>
              </w:rPr>
            </w:pPr>
            <w:r w:rsidRPr="00FF4A6B">
              <w:rPr>
                <w:rFonts w:eastAsia="Times New Roman" w:cstheme="minorHAnsi"/>
                <w:b/>
                <w:bCs/>
                <w:sz w:val="24"/>
                <w:szCs w:val="24"/>
                <w:lang w:eastAsia="en-GB"/>
              </w:rPr>
              <w:t>By Whom</w:t>
            </w:r>
          </w:p>
        </w:tc>
      </w:tr>
      <w:tr w:rsidR="00C13A84" w:rsidRPr="00FF4A6B" w14:paraId="6B55AB12" w14:textId="77777777" w:rsidTr="00FD240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1A492AD" w14:textId="37C2BA73" w:rsidR="00C13A84" w:rsidRPr="00C13A84" w:rsidRDefault="00C13A84" w:rsidP="00391124">
            <w:pPr>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A84">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Missing over 24 hours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9BB81C" w14:textId="2418F555" w:rsidR="00C13A84" w:rsidRPr="00C13A84" w:rsidRDefault="00C13A84" w:rsidP="00391124">
            <w:pPr>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A84">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To Know process initiated to ensure senior leader’s oversight.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F2EC06" w14:textId="0E2CBA2E" w:rsidR="00C13A84" w:rsidRPr="00C13A84" w:rsidRDefault="00C13A84" w:rsidP="00391124">
            <w:pPr>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3A84">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 Manager and Head of Service</w:t>
            </w:r>
          </w:p>
        </w:tc>
      </w:tr>
      <w:tr w:rsidR="005B31FE" w:rsidRPr="00FF4A6B" w14:paraId="6A0DC4DB" w14:textId="77777777" w:rsidTr="00FD240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C6C58F" w14:textId="7CB53F33"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Fortnightly </w:t>
            </w:r>
            <w:r w:rsidRPr="00FF4A6B">
              <w:rPr>
                <w:rFonts w:eastAsia="Times New Roman" w:cstheme="minorHAnsi"/>
                <w:sz w:val="24"/>
                <w:szCs w:val="24"/>
                <w:lang w:eastAsia="en-GB"/>
              </w:rPr>
              <w:t xml:space="preserve">review </w:t>
            </w:r>
            <w:proofErr w:type="gramStart"/>
            <w:r w:rsidRPr="00FF4A6B">
              <w:rPr>
                <w:rFonts w:eastAsia="Times New Roman" w:cstheme="minorHAnsi"/>
                <w:sz w:val="24"/>
                <w:szCs w:val="24"/>
                <w:lang w:eastAsia="en-GB"/>
              </w:rPr>
              <w:t xml:space="preserve">– </w:t>
            </w:r>
            <w:r w:rsidR="00EC5FB1">
              <w:rPr>
                <w:rFonts w:eastAsia="Times New Roman" w:cstheme="minorHAnsi"/>
                <w:sz w:val="24"/>
                <w:szCs w:val="24"/>
                <w:lang w:eastAsia="en-GB"/>
              </w:rPr>
              <w:t xml:space="preserve"> In</w:t>
            </w:r>
            <w:proofErr w:type="gramEnd"/>
            <w:r w:rsidR="00EC5FB1">
              <w:rPr>
                <w:rFonts w:eastAsia="Times New Roman" w:cstheme="minorHAnsi"/>
                <w:sz w:val="24"/>
                <w:szCs w:val="24"/>
                <w:lang w:eastAsia="en-GB"/>
              </w:rPr>
              <w:t xml:space="preserve"> the first</w:t>
            </w:r>
            <w:r w:rsidRPr="00FF4A6B">
              <w:rPr>
                <w:rFonts w:eastAsia="Times New Roman" w:cstheme="minorHAnsi"/>
                <w:sz w:val="24"/>
                <w:szCs w:val="24"/>
                <w:lang w:eastAsia="en-GB"/>
              </w:rPr>
              <w:t xml:space="preserve"> 28 days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95E42E" w14:textId="77777777"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Service Missing Exploitation Discussion </w:t>
            </w:r>
            <w:r w:rsidRPr="00FF4A6B">
              <w:rPr>
                <w:rFonts w:eastAsia="Times New Roman" w:cstheme="minorHAnsi"/>
                <w:sz w:val="24"/>
                <w:szCs w:val="24"/>
                <w:lang w:eastAsia="en-GB"/>
              </w:rPr>
              <w:t xml:space="preserve">to be </w:t>
            </w:r>
            <w:r>
              <w:rPr>
                <w:rFonts w:eastAsia="Times New Roman" w:cstheme="minorHAnsi"/>
                <w:sz w:val="24"/>
                <w:szCs w:val="24"/>
                <w:lang w:eastAsia="en-GB"/>
              </w:rPr>
              <w:t>held</w:t>
            </w:r>
            <w:r w:rsidRPr="00FF4A6B">
              <w:rPr>
                <w:rFonts w:eastAsia="Times New Roman" w:cstheme="minorHAnsi"/>
                <w:sz w:val="24"/>
                <w:szCs w:val="24"/>
                <w:lang w:eastAsia="en-GB"/>
              </w:rPr>
              <w:t xml:space="preserve"> and chaired by the </w:t>
            </w:r>
            <w:r>
              <w:rPr>
                <w:rFonts w:eastAsia="Times New Roman" w:cstheme="minorHAnsi"/>
                <w:sz w:val="24"/>
                <w:szCs w:val="24"/>
                <w:lang w:eastAsia="en-GB"/>
              </w:rPr>
              <w:t xml:space="preserve">Group </w:t>
            </w:r>
            <w:r w:rsidRPr="00FF4A6B">
              <w:rPr>
                <w:rFonts w:eastAsia="Times New Roman" w:cstheme="minorHAnsi"/>
                <w:sz w:val="24"/>
                <w:szCs w:val="24"/>
                <w:lang w:eastAsia="en-GB"/>
              </w:rPr>
              <w:t>Manager.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5F7B67" w14:textId="77777777" w:rsidR="005B31FE" w:rsidRPr="00FF4A6B" w:rsidRDefault="005B31FE" w:rsidP="00391124">
            <w:pPr>
              <w:spacing w:after="0" w:line="240" w:lineRule="auto"/>
              <w:rPr>
                <w:rFonts w:eastAsia="Times New Roman" w:cstheme="minorHAnsi"/>
                <w:sz w:val="24"/>
                <w:szCs w:val="24"/>
                <w:lang w:eastAsia="en-GB"/>
              </w:rPr>
            </w:pPr>
            <w:r w:rsidRPr="00FF4A6B">
              <w:rPr>
                <w:rFonts w:eastAsia="Times New Roman" w:cstheme="minorHAnsi"/>
                <w:sz w:val="24"/>
                <w:szCs w:val="24"/>
                <w:lang w:eastAsia="en-GB"/>
              </w:rPr>
              <w:t xml:space="preserve">Social Worker, </w:t>
            </w:r>
            <w:r>
              <w:rPr>
                <w:rFonts w:eastAsia="Times New Roman" w:cstheme="minorHAnsi"/>
                <w:sz w:val="24"/>
                <w:szCs w:val="24"/>
                <w:lang w:eastAsia="en-GB"/>
              </w:rPr>
              <w:t>MCET P</w:t>
            </w:r>
            <w:r w:rsidRPr="00FF4A6B">
              <w:rPr>
                <w:rFonts w:eastAsia="Times New Roman" w:cstheme="minorHAnsi"/>
                <w:sz w:val="24"/>
                <w:szCs w:val="24"/>
                <w:lang w:eastAsia="en-GB"/>
              </w:rPr>
              <w:t xml:space="preserve">olice and </w:t>
            </w:r>
            <w:r>
              <w:rPr>
                <w:rFonts w:eastAsia="Times New Roman" w:cstheme="minorHAnsi"/>
                <w:sz w:val="24"/>
                <w:szCs w:val="24"/>
                <w:lang w:eastAsia="en-GB"/>
              </w:rPr>
              <w:t>Group</w:t>
            </w:r>
            <w:r w:rsidRPr="00FF4A6B">
              <w:rPr>
                <w:rFonts w:eastAsia="Times New Roman" w:cstheme="minorHAnsi"/>
                <w:sz w:val="24"/>
                <w:szCs w:val="24"/>
                <w:lang w:eastAsia="en-GB"/>
              </w:rPr>
              <w:t xml:space="preserve"> Manager</w:t>
            </w:r>
          </w:p>
        </w:tc>
      </w:tr>
      <w:tr w:rsidR="005B31FE" w:rsidRPr="00FF4A6B" w14:paraId="1FACD69C" w14:textId="77777777" w:rsidTr="00FD240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D45E65E" w14:textId="77777777" w:rsidR="005B31FE"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Child missing for 2 months </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A38015" w14:textId="77777777" w:rsidR="005B31FE" w:rsidRPr="00BA1320" w:rsidRDefault="005B31FE" w:rsidP="00391124">
            <w:pPr>
              <w:spacing w:after="200" w:line="276" w:lineRule="auto"/>
              <w:rPr>
                <w:rFonts w:cstheme="minorHAnsi"/>
                <w:sz w:val="24"/>
                <w:szCs w:val="24"/>
              </w:rPr>
            </w:pPr>
            <w:r>
              <w:rPr>
                <w:rFonts w:cstheme="minorHAnsi"/>
                <w:sz w:val="24"/>
                <w:szCs w:val="24"/>
              </w:rPr>
              <w:t>R</w:t>
            </w:r>
            <w:r w:rsidRPr="00EA3465">
              <w:rPr>
                <w:rFonts w:cstheme="minorHAnsi"/>
                <w:sz w:val="24"/>
                <w:szCs w:val="24"/>
              </w:rPr>
              <w:t xml:space="preserve">eview </w:t>
            </w:r>
            <w:r>
              <w:rPr>
                <w:rFonts w:cstheme="minorHAnsi"/>
                <w:sz w:val="24"/>
                <w:szCs w:val="24"/>
              </w:rPr>
              <w:t>of</w:t>
            </w:r>
            <w:r w:rsidRPr="00EA3465">
              <w:rPr>
                <w:rFonts w:cstheme="minorHAnsi"/>
                <w:sz w:val="24"/>
                <w:szCs w:val="24"/>
              </w:rPr>
              <w:t xml:space="preserve"> </w:t>
            </w:r>
            <w:r>
              <w:rPr>
                <w:rFonts w:cstheme="minorHAnsi"/>
                <w:sz w:val="24"/>
                <w:szCs w:val="24"/>
              </w:rPr>
              <w:t xml:space="preserve">Child’s </w:t>
            </w:r>
            <w:r w:rsidRPr="00EA3465">
              <w:rPr>
                <w:rFonts w:cstheme="minorHAnsi"/>
                <w:sz w:val="24"/>
                <w:szCs w:val="24"/>
              </w:rPr>
              <w:t xml:space="preserve">case </w:t>
            </w:r>
            <w:r>
              <w:rPr>
                <w:rFonts w:cstheme="minorHAnsi"/>
                <w:sz w:val="24"/>
                <w:szCs w:val="24"/>
              </w:rPr>
              <w:t>record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75A0F6" w14:textId="432A201A" w:rsidR="005B31FE" w:rsidRPr="00FF4A6B" w:rsidRDefault="005B31FE" w:rsidP="00391124">
            <w:pPr>
              <w:spacing w:after="0" w:line="240" w:lineRule="auto"/>
              <w:rPr>
                <w:rFonts w:eastAsia="Times New Roman" w:cstheme="minorHAnsi"/>
                <w:sz w:val="24"/>
                <w:szCs w:val="24"/>
                <w:lang w:eastAsia="en-GB"/>
              </w:rPr>
            </w:pPr>
            <w:r w:rsidRPr="00EA3465">
              <w:rPr>
                <w:rFonts w:cstheme="minorHAnsi"/>
                <w:sz w:val="24"/>
                <w:szCs w:val="24"/>
              </w:rPr>
              <w:t xml:space="preserve">Head of Service </w:t>
            </w:r>
          </w:p>
        </w:tc>
      </w:tr>
      <w:tr w:rsidR="005B31FE" w:rsidRPr="00FF4A6B" w14:paraId="4B1F9904" w14:textId="77777777" w:rsidTr="00FD240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B1DEF6" w14:textId="1E57690B"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Bi-Monthly</w:t>
            </w:r>
            <w:r w:rsidRPr="00FF4A6B">
              <w:rPr>
                <w:rFonts w:eastAsia="Times New Roman" w:cstheme="minorHAnsi"/>
                <w:sz w:val="24"/>
                <w:szCs w:val="24"/>
                <w:lang w:eastAsia="en-GB"/>
              </w:rPr>
              <w:t xml:space="preserve"> </w:t>
            </w:r>
            <w:r>
              <w:rPr>
                <w:rFonts w:eastAsia="Times New Roman" w:cstheme="minorHAnsi"/>
                <w:sz w:val="24"/>
                <w:szCs w:val="24"/>
                <w:lang w:eastAsia="en-GB"/>
              </w:rPr>
              <w:t>Multi-Disciplinary Professionals</w:t>
            </w:r>
            <w:r w:rsidRPr="00FF4A6B">
              <w:rPr>
                <w:rFonts w:eastAsia="Times New Roman" w:cstheme="minorHAnsi"/>
                <w:sz w:val="24"/>
                <w:szCs w:val="24"/>
                <w:lang w:eastAsia="en-GB"/>
              </w:rPr>
              <w:t xml:space="preserve"> Meeting Review</w:t>
            </w:r>
            <w:r w:rsidR="00B75848">
              <w:rPr>
                <w:rFonts w:eastAsia="Times New Roman" w:cstheme="minorHAnsi"/>
                <w:sz w:val="24"/>
                <w:szCs w:val="24"/>
                <w:lang w:eastAsia="en-GB"/>
              </w:rPr>
              <w:t xml:space="preserve"> up to 6-month stage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C3575C" w14:textId="77777777" w:rsidR="005B31FE" w:rsidRPr="00FF4A6B" w:rsidRDefault="005B31FE" w:rsidP="00391124">
            <w:pPr>
              <w:spacing w:after="0" w:line="240" w:lineRule="auto"/>
              <w:rPr>
                <w:rFonts w:eastAsia="Times New Roman" w:cstheme="minorHAnsi"/>
                <w:sz w:val="24"/>
                <w:szCs w:val="24"/>
                <w:lang w:eastAsia="en-GB"/>
              </w:rPr>
            </w:pPr>
            <w:r w:rsidRPr="00FF4A6B">
              <w:rPr>
                <w:rFonts w:eastAsia="Times New Roman" w:cstheme="minorHAnsi"/>
                <w:sz w:val="24"/>
                <w:szCs w:val="24"/>
                <w:lang w:eastAsia="en-GB"/>
              </w:rPr>
              <w:t xml:space="preserve">Child missing after 28 days up to 6 months. If child not found, case to remain open </w:t>
            </w:r>
            <w:r>
              <w:rPr>
                <w:rFonts w:eastAsia="Times New Roman" w:cstheme="minorHAnsi"/>
                <w:sz w:val="24"/>
                <w:szCs w:val="24"/>
                <w:lang w:eastAsia="en-GB"/>
              </w:rPr>
              <w:t>i</w:t>
            </w:r>
            <w:r w:rsidRPr="00FF4A6B">
              <w:rPr>
                <w:rFonts w:eastAsia="Times New Roman" w:cstheme="minorHAnsi"/>
                <w:sz w:val="24"/>
                <w:szCs w:val="24"/>
                <w:lang w:eastAsia="en-GB"/>
              </w:rPr>
              <w:t>n manager's work tray.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FB5603" w14:textId="77777777"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Head of Service</w:t>
            </w:r>
            <w:r w:rsidRPr="00FF4A6B">
              <w:rPr>
                <w:rFonts w:eastAsia="Times New Roman" w:cstheme="minorHAnsi"/>
                <w:sz w:val="24"/>
                <w:szCs w:val="24"/>
                <w:lang w:eastAsia="en-GB"/>
              </w:rPr>
              <w:t xml:space="preserve"> from </w:t>
            </w:r>
            <w:r>
              <w:rPr>
                <w:rFonts w:eastAsia="Times New Roman" w:cstheme="minorHAnsi"/>
                <w:sz w:val="24"/>
                <w:szCs w:val="24"/>
                <w:lang w:eastAsia="en-GB"/>
              </w:rPr>
              <w:t>Medway Children’s Service</w:t>
            </w:r>
            <w:r w:rsidRPr="00FF4A6B">
              <w:rPr>
                <w:rFonts w:eastAsia="Times New Roman" w:cstheme="minorHAnsi"/>
                <w:sz w:val="24"/>
                <w:szCs w:val="24"/>
                <w:lang w:eastAsia="en-GB"/>
              </w:rPr>
              <w:t xml:space="preserve"> and </w:t>
            </w:r>
            <w:r>
              <w:rPr>
                <w:rFonts w:eastAsia="Times New Roman" w:cstheme="minorHAnsi"/>
                <w:sz w:val="24"/>
                <w:szCs w:val="24"/>
                <w:lang w:eastAsia="en-GB"/>
              </w:rPr>
              <w:t>a Senior Officer from Kent</w:t>
            </w:r>
            <w:r w:rsidRPr="00FF4A6B">
              <w:rPr>
                <w:rFonts w:eastAsia="Times New Roman" w:cstheme="minorHAnsi"/>
                <w:sz w:val="24"/>
                <w:szCs w:val="24"/>
                <w:lang w:eastAsia="en-GB"/>
              </w:rPr>
              <w:t xml:space="preserve"> Police</w:t>
            </w:r>
          </w:p>
        </w:tc>
      </w:tr>
      <w:tr w:rsidR="005B31FE" w:rsidRPr="00FF4A6B" w14:paraId="28D8A660" w14:textId="77777777" w:rsidTr="00FD240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3E05D3" w14:textId="4380B051"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Multi-Disciplinary Professionals</w:t>
            </w:r>
            <w:r w:rsidRPr="00FF4A6B">
              <w:rPr>
                <w:rFonts w:eastAsia="Times New Roman" w:cstheme="minorHAnsi"/>
                <w:sz w:val="24"/>
                <w:szCs w:val="24"/>
                <w:lang w:eastAsia="en-GB"/>
              </w:rPr>
              <w:t xml:space="preserve"> Meeting</w:t>
            </w:r>
            <w:r w:rsidR="00B75848">
              <w:rPr>
                <w:rFonts w:eastAsia="Times New Roman" w:cstheme="minorHAnsi"/>
                <w:sz w:val="24"/>
                <w:szCs w:val="24"/>
                <w:lang w:eastAsia="en-GB"/>
              </w:rPr>
              <w:t xml:space="preserve"> (at 6-month point)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721B2F" w14:textId="40495ACC"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Meeting </w:t>
            </w:r>
            <w:r w:rsidRPr="00FF4A6B">
              <w:rPr>
                <w:rFonts w:eastAsia="Times New Roman" w:cstheme="minorHAnsi"/>
                <w:sz w:val="24"/>
                <w:szCs w:val="24"/>
                <w:lang w:eastAsia="en-GB"/>
              </w:rPr>
              <w:t xml:space="preserve">to ensure that all actions are being taken to recover the child, </w:t>
            </w:r>
            <w:proofErr w:type="gramStart"/>
            <w:r w:rsidRPr="00FF4A6B">
              <w:rPr>
                <w:rFonts w:eastAsia="Times New Roman" w:cstheme="minorHAnsi"/>
                <w:sz w:val="24"/>
                <w:szCs w:val="24"/>
                <w:lang w:eastAsia="en-GB"/>
              </w:rPr>
              <w:t>in light of</w:t>
            </w:r>
            <w:proofErr w:type="gramEnd"/>
            <w:r w:rsidRPr="00FF4A6B">
              <w:rPr>
                <w:rFonts w:eastAsia="Times New Roman" w:cstheme="minorHAnsi"/>
                <w:sz w:val="24"/>
                <w:szCs w:val="24"/>
                <w:lang w:eastAsia="en-GB"/>
              </w:rPr>
              <w:t xml:space="preserve"> any new information/events</w:t>
            </w:r>
            <w:r>
              <w:rPr>
                <w:rFonts w:eastAsia="Times New Roman" w:cstheme="minorHAnsi"/>
                <w:sz w:val="24"/>
                <w:szCs w:val="24"/>
                <w:lang w:eastAsia="en-GB"/>
              </w:rPr>
              <w:t xml:space="preserve">.  </w:t>
            </w:r>
            <w:r w:rsidRPr="00FF4A6B">
              <w:rPr>
                <w:rFonts w:eastAsia="Times New Roman" w:cstheme="minorHAnsi"/>
                <w:sz w:val="24"/>
                <w:szCs w:val="24"/>
                <w:lang w:eastAsia="en-GB"/>
              </w:rPr>
              <w:t xml:space="preserve">At this point the </w:t>
            </w:r>
            <w:r>
              <w:rPr>
                <w:rFonts w:eastAsia="Times New Roman" w:cstheme="minorHAnsi"/>
                <w:sz w:val="24"/>
                <w:szCs w:val="24"/>
                <w:lang w:eastAsia="en-GB"/>
              </w:rPr>
              <w:t xml:space="preserve">Head of </w:t>
            </w:r>
            <w:r w:rsidRPr="00FF4A6B">
              <w:rPr>
                <w:rFonts w:eastAsia="Times New Roman" w:cstheme="minorHAnsi"/>
                <w:sz w:val="24"/>
                <w:szCs w:val="24"/>
                <w:lang w:eastAsia="en-GB"/>
              </w:rPr>
              <w:t xml:space="preserve">Service should make a judgement whether </w:t>
            </w:r>
            <w:r w:rsidR="00BA180D">
              <w:rPr>
                <w:rFonts w:eastAsia="Times New Roman" w:cstheme="minorHAnsi"/>
                <w:sz w:val="24"/>
                <w:szCs w:val="24"/>
                <w:lang w:eastAsia="en-GB"/>
              </w:rPr>
              <w:t xml:space="preserve">there is a continuing need for the child’s case to remain open to Children’s Services. This judgement needs to include consideration of whether </w:t>
            </w:r>
            <w:r>
              <w:rPr>
                <w:rFonts w:eastAsia="Times New Roman" w:cstheme="minorHAnsi"/>
                <w:sz w:val="24"/>
                <w:szCs w:val="24"/>
                <w:lang w:eastAsia="en-GB"/>
              </w:rPr>
              <w:t>all actions have been exhausted and there are no further actions for C</w:t>
            </w:r>
            <w:r w:rsidR="00BA180D">
              <w:rPr>
                <w:rFonts w:eastAsia="Times New Roman" w:cstheme="minorHAnsi"/>
                <w:sz w:val="24"/>
                <w:szCs w:val="24"/>
                <w:lang w:eastAsia="en-GB"/>
              </w:rPr>
              <w:t xml:space="preserve">hildren’s Services. The Head of Service must be </w:t>
            </w:r>
            <w:r>
              <w:rPr>
                <w:rFonts w:eastAsia="Times New Roman" w:cstheme="minorHAnsi"/>
                <w:sz w:val="24"/>
                <w:szCs w:val="24"/>
                <w:lang w:eastAsia="en-GB"/>
              </w:rPr>
              <w:t xml:space="preserve">assured </w:t>
            </w:r>
            <w:r w:rsidR="00BA180D">
              <w:rPr>
                <w:rFonts w:eastAsia="Times New Roman" w:cstheme="minorHAnsi"/>
                <w:sz w:val="24"/>
                <w:szCs w:val="24"/>
                <w:lang w:eastAsia="en-GB"/>
              </w:rPr>
              <w:t xml:space="preserve">that </w:t>
            </w:r>
            <w:r>
              <w:rPr>
                <w:rFonts w:eastAsia="Times New Roman" w:cstheme="minorHAnsi"/>
                <w:sz w:val="24"/>
                <w:szCs w:val="24"/>
                <w:lang w:eastAsia="en-GB"/>
              </w:rPr>
              <w:t xml:space="preserve">all necessary action to locate the child </w:t>
            </w:r>
            <w:r w:rsidR="00BA180D">
              <w:rPr>
                <w:rFonts w:eastAsia="Times New Roman" w:cstheme="minorHAnsi"/>
                <w:sz w:val="24"/>
                <w:szCs w:val="24"/>
                <w:lang w:eastAsia="en-GB"/>
              </w:rPr>
              <w:t xml:space="preserve">will continue </w:t>
            </w:r>
            <w:r w:rsidR="00C13A84">
              <w:rPr>
                <w:rFonts w:eastAsia="Times New Roman" w:cstheme="minorHAnsi"/>
                <w:sz w:val="24"/>
                <w:szCs w:val="24"/>
                <w:lang w:eastAsia="en-GB"/>
              </w:rPr>
              <w:t>to be</w:t>
            </w:r>
            <w:r>
              <w:rPr>
                <w:rFonts w:eastAsia="Times New Roman" w:cstheme="minorHAnsi"/>
                <w:sz w:val="24"/>
                <w:szCs w:val="24"/>
                <w:lang w:eastAsia="en-GB"/>
              </w:rPr>
              <w:t xml:space="preserve"> undertaken by</w:t>
            </w:r>
            <w:r w:rsidRPr="00FF4A6B">
              <w:rPr>
                <w:rFonts w:eastAsia="Times New Roman" w:cstheme="minorHAnsi"/>
                <w:sz w:val="24"/>
                <w:szCs w:val="24"/>
                <w:lang w:eastAsia="en-GB"/>
              </w:rPr>
              <w:t xml:space="preserve"> </w:t>
            </w:r>
            <w:r>
              <w:rPr>
                <w:rFonts w:eastAsia="Times New Roman" w:cstheme="minorHAnsi"/>
                <w:sz w:val="24"/>
                <w:szCs w:val="24"/>
                <w:lang w:eastAsia="en-GB"/>
              </w:rPr>
              <w:t>P</w:t>
            </w:r>
            <w:r w:rsidRPr="00FF4A6B">
              <w:rPr>
                <w:rFonts w:eastAsia="Times New Roman" w:cstheme="minorHAnsi"/>
                <w:sz w:val="24"/>
                <w:szCs w:val="24"/>
                <w:lang w:eastAsia="en-GB"/>
              </w:rPr>
              <w:t xml:space="preserve">olice, United Kingdom </w:t>
            </w:r>
            <w:proofErr w:type="gramStart"/>
            <w:r w:rsidRPr="00FF4A6B">
              <w:rPr>
                <w:rFonts w:eastAsia="Times New Roman" w:cstheme="minorHAnsi"/>
                <w:sz w:val="24"/>
                <w:szCs w:val="24"/>
                <w:lang w:eastAsia="en-GB"/>
              </w:rPr>
              <w:t>Visa</w:t>
            </w:r>
            <w:proofErr w:type="gramEnd"/>
            <w:r w:rsidRPr="00FF4A6B">
              <w:rPr>
                <w:rFonts w:eastAsia="Times New Roman" w:cstheme="minorHAnsi"/>
                <w:sz w:val="24"/>
                <w:szCs w:val="24"/>
                <w:lang w:eastAsia="en-GB"/>
              </w:rPr>
              <w:t xml:space="preserve"> and Immigration Service (UKVIS) and other relevant agencies.</w:t>
            </w:r>
            <w:r w:rsidR="00BA180D">
              <w:rPr>
                <w:rFonts w:eastAsia="Times New Roman" w:cstheme="minorHAnsi"/>
                <w:sz w:val="24"/>
                <w:szCs w:val="24"/>
                <w:lang w:eastAsia="en-GB"/>
              </w:rPr>
              <w:t xml:space="preserve"> A decision to end Children’s Services involvement can only be made where accountability for continuing action is taken over by another agency.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46D655" w14:textId="421E6D99" w:rsidR="00BA180D"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Head of Service</w:t>
            </w:r>
            <w:r w:rsidR="0033628D">
              <w:rPr>
                <w:rFonts w:eastAsia="Times New Roman" w:cstheme="minorHAnsi"/>
                <w:sz w:val="24"/>
                <w:szCs w:val="24"/>
                <w:lang w:eastAsia="en-GB"/>
              </w:rPr>
              <w:t xml:space="preserve"> to chair this meeting</w:t>
            </w:r>
            <w:r w:rsidR="00BA180D">
              <w:rPr>
                <w:rFonts w:eastAsia="Times New Roman" w:cstheme="minorHAnsi"/>
                <w:sz w:val="24"/>
                <w:szCs w:val="24"/>
                <w:lang w:eastAsia="en-GB"/>
              </w:rPr>
              <w:t xml:space="preserve">. </w:t>
            </w:r>
          </w:p>
          <w:p w14:paraId="0889C85F" w14:textId="3DE46DC4" w:rsidR="005B31FE" w:rsidRPr="00FF4A6B" w:rsidRDefault="005B31FE" w:rsidP="00391124">
            <w:pPr>
              <w:spacing w:after="0" w:line="240" w:lineRule="auto"/>
              <w:rPr>
                <w:rFonts w:eastAsia="Times New Roman" w:cstheme="minorHAnsi"/>
                <w:sz w:val="24"/>
                <w:szCs w:val="24"/>
                <w:lang w:eastAsia="en-GB"/>
              </w:rPr>
            </w:pPr>
            <w:r>
              <w:rPr>
                <w:rFonts w:eastAsia="Times New Roman" w:cstheme="minorHAnsi"/>
                <w:sz w:val="24"/>
                <w:szCs w:val="24"/>
                <w:lang w:eastAsia="en-GB"/>
              </w:rPr>
              <w:t>Assistant Director</w:t>
            </w:r>
            <w:r w:rsidR="0033628D">
              <w:rPr>
                <w:rFonts w:eastAsia="Times New Roman" w:cstheme="minorHAnsi"/>
                <w:sz w:val="24"/>
                <w:szCs w:val="24"/>
                <w:lang w:eastAsia="en-GB"/>
              </w:rPr>
              <w:t xml:space="preserve"> to ratify </w:t>
            </w:r>
            <w:r w:rsidR="00BA180D">
              <w:rPr>
                <w:rFonts w:eastAsia="Times New Roman" w:cstheme="minorHAnsi"/>
                <w:sz w:val="24"/>
                <w:szCs w:val="24"/>
                <w:lang w:eastAsia="en-GB"/>
              </w:rPr>
              <w:t xml:space="preserve">any </w:t>
            </w:r>
            <w:r w:rsidR="0033628D">
              <w:rPr>
                <w:rFonts w:eastAsia="Times New Roman" w:cstheme="minorHAnsi"/>
                <w:sz w:val="24"/>
                <w:szCs w:val="24"/>
                <w:lang w:eastAsia="en-GB"/>
              </w:rPr>
              <w:t>decision</w:t>
            </w:r>
            <w:r w:rsidR="00BA180D">
              <w:rPr>
                <w:rFonts w:eastAsia="Times New Roman" w:cstheme="minorHAnsi"/>
                <w:sz w:val="24"/>
                <w:szCs w:val="24"/>
                <w:lang w:eastAsia="en-GB"/>
              </w:rPr>
              <w:t xml:space="preserve"> </w:t>
            </w:r>
            <w:r w:rsidR="00C13A84">
              <w:rPr>
                <w:rFonts w:eastAsia="Times New Roman" w:cstheme="minorHAnsi"/>
                <w:sz w:val="24"/>
                <w:szCs w:val="24"/>
                <w:lang w:eastAsia="en-GB"/>
              </w:rPr>
              <w:t>t</w:t>
            </w:r>
            <w:r w:rsidR="00BA180D">
              <w:rPr>
                <w:rFonts w:eastAsia="Times New Roman" w:cstheme="minorHAnsi"/>
                <w:sz w:val="24"/>
                <w:szCs w:val="24"/>
                <w:lang w:eastAsia="en-GB"/>
              </w:rPr>
              <w:t xml:space="preserve">o close the child’s case to CSC </w:t>
            </w:r>
          </w:p>
        </w:tc>
      </w:tr>
    </w:tbl>
    <w:p w14:paraId="1D963BE1" w14:textId="2783D9D7" w:rsidR="00B879F1" w:rsidRDefault="00B879F1" w:rsidP="00F66372">
      <w:pPr>
        <w:spacing w:line="360" w:lineRule="auto"/>
        <w:jc w:val="both"/>
        <w:rPr>
          <w:rFonts w:cstheme="minorHAnsi"/>
          <w:color w:val="000000" w:themeColor="text1"/>
          <w:sz w:val="24"/>
          <w:szCs w:val="24"/>
          <w:lang w:val="en-US"/>
        </w:rPr>
      </w:pPr>
    </w:p>
    <w:p w14:paraId="0848E24D" w14:textId="77777777" w:rsidR="00B879F1" w:rsidRPr="00F66372" w:rsidRDefault="00B879F1" w:rsidP="00F66372">
      <w:pPr>
        <w:spacing w:line="360" w:lineRule="auto"/>
        <w:jc w:val="both"/>
        <w:rPr>
          <w:rFonts w:cstheme="minorHAnsi"/>
          <w:color w:val="000000" w:themeColor="text1"/>
          <w:sz w:val="24"/>
          <w:szCs w:val="24"/>
          <w:lang w:val="en-US"/>
        </w:rPr>
      </w:pPr>
    </w:p>
    <w:p w14:paraId="349AEA63" w14:textId="77777777" w:rsidR="00736565" w:rsidRPr="00736565" w:rsidRDefault="00736565" w:rsidP="00595ED5">
      <w:pPr>
        <w:spacing w:line="360" w:lineRule="auto"/>
        <w:jc w:val="both"/>
        <w:rPr>
          <w:rFonts w:cstheme="minorHAnsi"/>
          <w:b/>
          <w:bCs/>
          <w:sz w:val="24"/>
          <w:szCs w:val="24"/>
          <w:lang w:val="en-US"/>
        </w:rPr>
      </w:pPr>
      <w:r w:rsidRPr="00736565">
        <w:rPr>
          <w:rFonts w:cstheme="minorHAnsi"/>
          <w:b/>
          <w:bCs/>
          <w:sz w:val="24"/>
          <w:szCs w:val="24"/>
          <w:lang w:val="en-US"/>
        </w:rPr>
        <w:t>Trafficked Children</w:t>
      </w:r>
    </w:p>
    <w:p w14:paraId="361EA85D" w14:textId="592D1C60" w:rsidR="00736565" w:rsidRDefault="00736565" w:rsidP="00595ED5">
      <w:pPr>
        <w:spacing w:line="360" w:lineRule="auto"/>
        <w:jc w:val="both"/>
        <w:rPr>
          <w:rFonts w:cstheme="minorHAnsi"/>
          <w:sz w:val="24"/>
          <w:szCs w:val="24"/>
          <w:lang w:val="en-US"/>
        </w:rPr>
      </w:pPr>
      <w:r>
        <w:rPr>
          <w:rFonts w:cstheme="minorHAnsi"/>
          <w:sz w:val="24"/>
          <w:szCs w:val="24"/>
          <w:lang w:val="en-US"/>
        </w:rPr>
        <w:t xml:space="preserve">The Modern Slavery Act 2015 gives Local Authorities, (in this case social workers) the duty to notify when there are reasonable grounds to believe a person may be a victim of slavery or human trafficking. Children can be exploited in a variety of ways including sexually and criminally. When the risk of trafficking has been identified, </w:t>
      </w:r>
      <w:r w:rsidR="00BA180D">
        <w:rPr>
          <w:rFonts w:cstheme="minorHAnsi"/>
          <w:sz w:val="24"/>
          <w:szCs w:val="24"/>
          <w:lang w:val="en-US"/>
        </w:rPr>
        <w:t>it</w:t>
      </w:r>
      <w:r>
        <w:rPr>
          <w:rFonts w:cstheme="minorHAnsi"/>
          <w:sz w:val="24"/>
          <w:szCs w:val="24"/>
          <w:lang w:val="en-US"/>
        </w:rPr>
        <w:t xml:space="preserve"> is the responsibility of the </w:t>
      </w:r>
      <w:r>
        <w:rPr>
          <w:rFonts w:cstheme="minorHAnsi"/>
          <w:sz w:val="24"/>
          <w:szCs w:val="24"/>
          <w:lang w:val="en-US"/>
        </w:rPr>
        <w:lastRenderedPageBreak/>
        <w:t>allocated social worker to complete the National Referral Mechanism referral and forward it to the Modern Slavery Trafficking Unit at the National Crime Agency. There is no consent required if it is in relation to a child. The form should be emailed securely to:</w:t>
      </w:r>
    </w:p>
    <w:p w14:paraId="512DCDCD" w14:textId="77777777" w:rsidR="00736565" w:rsidRDefault="00C801FA" w:rsidP="00595ED5">
      <w:pPr>
        <w:spacing w:line="360" w:lineRule="auto"/>
        <w:jc w:val="both"/>
        <w:rPr>
          <w:rFonts w:cstheme="minorHAnsi"/>
          <w:sz w:val="24"/>
          <w:szCs w:val="24"/>
          <w:lang w:val="en-US"/>
        </w:rPr>
      </w:pPr>
      <w:hyperlink r:id="rId16" w:history="1">
        <w:r w:rsidR="00736565" w:rsidRPr="004101FB">
          <w:rPr>
            <w:rStyle w:val="Hyperlink"/>
            <w:rFonts w:cstheme="minorHAnsi"/>
            <w:sz w:val="24"/>
            <w:szCs w:val="24"/>
            <w:lang w:val="en-US"/>
          </w:rPr>
          <w:t>nrm@nca.x.gsi.gov.uk</w:t>
        </w:r>
      </w:hyperlink>
      <w:r w:rsidR="00736565">
        <w:rPr>
          <w:rFonts w:cstheme="minorHAnsi"/>
          <w:sz w:val="24"/>
          <w:szCs w:val="24"/>
          <w:lang w:val="en-US"/>
        </w:rPr>
        <w:t xml:space="preserve">. </w:t>
      </w:r>
    </w:p>
    <w:p w14:paraId="653D1F64" w14:textId="77777777" w:rsidR="00A67CEC" w:rsidRPr="00595ED5" w:rsidRDefault="00A67CEC" w:rsidP="00595ED5">
      <w:pPr>
        <w:spacing w:line="360" w:lineRule="auto"/>
        <w:jc w:val="both"/>
        <w:rPr>
          <w:rFonts w:cstheme="minorHAnsi"/>
          <w:b/>
          <w:color w:val="000000" w:themeColor="text1"/>
          <w:sz w:val="24"/>
          <w:szCs w:val="24"/>
          <w:lang w:val="en-US"/>
        </w:rPr>
      </w:pPr>
      <w:r w:rsidRPr="00595ED5">
        <w:rPr>
          <w:rFonts w:cstheme="minorHAnsi"/>
          <w:b/>
          <w:color w:val="000000" w:themeColor="text1"/>
          <w:sz w:val="24"/>
          <w:szCs w:val="24"/>
          <w:lang w:val="en-US"/>
        </w:rPr>
        <w:t xml:space="preserve">Children Missing </w:t>
      </w:r>
      <w:r w:rsidR="00595ED5" w:rsidRPr="00595ED5">
        <w:rPr>
          <w:rFonts w:cstheme="minorHAnsi"/>
          <w:b/>
          <w:color w:val="000000" w:themeColor="text1"/>
          <w:sz w:val="24"/>
          <w:szCs w:val="24"/>
          <w:lang w:val="en-US"/>
        </w:rPr>
        <w:t>f</w:t>
      </w:r>
      <w:r w:rsidRPr="00595ED5">
        <w:rPr>
          <w:rFonts w:cstheme="minorHAnsi"/>
          <w:b/>
          <w:color w:val="000000" w:themeColor="text1"/>
          <w:sz w:val="24"/>
          <w:szCs w:val="24"/>
          <w:lang w:val="en-US"/>
        </w:rPr>
        <w:t>rom Education</w:t>
      </w:r>
    </w:p>
    <w:p w14:paraId="74EA2B12" w14:textId="77777777" w:rsidR="00A67CEC" w:rsidRPr="00595ED5" w:rsidRDefault="00A67CEC" w:rsidP="00D7348B">
      <w:pPr>
        <w:jc w:val="both"/>
        <w:rPr>
          <w:rFonts w:cstheme="minorHAnsi"/>
          <w:sz w:val="24"/>
          <w:szCs w:val="24"/>
          <w:lang w:val="en-US"/>
        </w:rPr>
      </w:pPr>
      <w:r w:rsidRPr="00595ED5">
        <w:rPr>
          <w:rFonts w:cstheme="minorHAnsi"/>
          <w:sz w:val="24"/>
          <w:szCs w:val="24"/>
          <w:lang w:val="en-US"/>
        </w:rPr>
        <w:t>(Also see separate policy and procedures - C</w:t>
      </w:r>
      <w:r w:rsidR="0069352C">
        <w:rPr>
          <w:rFonts w:cstheme="minorHAnsi"/>
          <w:sz w:val="24"/>
          <w:szCs w:val="24"/>
          <w:lang w:val="en-US"/>
        </w:rPr>
        <w:t>hildren Missing f</w:t>
      </w:r>
      <w:r w:rsidR="00D7348B" w:rsidRPr="00595ED5">
        <w:rPr>
          <w:rFonts w:cstheme="minorHAnsi"/>
          <w:sz w:val="24"/>
          <w:szCs w:val="24"/>
          <w:lang w:val="en-US"/>
        </w:rPr>
        <w:t>rom Education)</w:t>
      </w:r>
    </w:p>
    <w:p w14:paraId="56835962" w14:textId="77777777" w:rsidR="00A67CEC" w:rsidRPr="00595ED5" w:rsidRDefault="00A67CEC" w:rsidP="00D7348B">
      <w:pPr>
        <w:spacing w:line="360" w:lineRule="auto"/>
        <w:jc w:val="both"/>
        <w:rPr>
          <w:rFonts w:cstheme="minorHAnsi"/>
          <w:sz w:val="24"/>
          <w:szCs w:val="24"/>
          <w:lang w:val="en-US"/>
        </w:rPr>
      </w:pPr>
      <w:r w:rsidRPr="00595ED5">
        <w:rPr>
          <w:rFonts w:cstheme="minorHAnsi"/>
          <w:sz w:val="24"/>
          <w:szCs w:val="24"/>
          <w:lang w:val="en-US"/>
        </w:rPr>
        <w:t xml:space="preserve">Children identified as missing education, who are not on a school roll, are investigated by the Children Missing Education Officer. Investigations are thorough and information requests are sent out to other authorities, NHS, </w:t>
      </w:r>
      <w:r w:rsidR="00FE0F6B" w:rsidRPr="00595ED5">
        <w:rPr>
          <w:rFonts w:cstheme="minorHAnsi"/>
          <w:sz w:val="24"/>
          <w:szCs w:val="24"/>
          <w:lang w:val="en-US"/>
        </w:rPr>
        <w:t>Local</w:t>
      </w:r>
      <w:r w:rsidRPr="00595ED5">
        <w:rPr>
          <w:rFonts w:cstheme="minorHAnsi"/>
          <w:sz w:val="24"/>
          <w:szCs w:val="24"/>
          <w:lang w:val="en-US"/>
        </w:rPr>
        <w:t xml:space="preserve"> Councils, Police and Early Help.  Officers research in depth using </w:t>
      </w:r>
      <w:proofErr w:type="gramStart"/>
      <w:r w:rsidRPr="00595ED5">
        <w:rPr>
          <w:rFonts w:cstheme="minorHAnsi"/>
          <w:sz w:val="24"/>
          <w:szCs w:val="24"/>
          <w:lang w:val="en-US"/>
        </w:rPr>
        <w:t>a number of</w:t>
      </w:r>
      <w:proofErr w:type="gramEnd"/>
      <w:r w:rsidRPr="00595ED5">
        <w:rPr>
          <w:rFonts w:cstheme="minorHAnsi"/>
          <w:sz w:val="24"/>
          <w:szCs w:val="24"/>
          <w:lang w:val="en-US"/>
        </w:rPr>
        <w:t xml:space="preserve"> Council databases to be able to identify where the child missing education is living. Where investigations lead us to believe the young person has left the country, a referral is made to the Border Agency to clarify that the family are no longer in the UK and a ‘No Trace’ Re</w:t>
      </w:r>
      <w:r w:rsidR="00D7348B" w:rsidRPr="00595ED5">
        <w:rPr>
          <w:rFonts w:cstheme="minorHAnsi"/>
          <w:sz w:val="24"/>
          <w:szCs w:val="24"/>
          <w:lang w:val="en-US"/>
        </w:rPr>
        <w:t>port is reported to the Police.</w:t>
      </w:r>
    </w:p>
    <w:p w14:paraId="591C11C5" w14:textId="0CE08003" w:rsidR="00A67CEC" w:rsidRPr="00595ED5" w:rsidRDefault="00A67CEC" w:rsidP="00A67CEC">
      <w:pPr>
        <w:spacing w:line="360" w:lineRule="auto"/>
        <w:jc w:val="both"/>
        <w:rPr>
          <w:rFonts w:cstheme="minorHAnsi"/>
          <w:sz w:val="24"/>
          <w:szCs w:val="24"/>
          <w:lang w:val="en-US"/>
        </w:rPr>
      </w:pPr>
      <w:r w:rsidRPr="00595ED5">
        <w:rPr>
          <w:rFonts w:cstheme="minorHAnsi"/>
          <w:sz w:val="24"/>
          <w:szCs w:val="24"/>
          <w:lang w:val="en-US"/>
        </w:rPr>
        <w:t>When all avenues of investigation are exhausted advice will be sought initially from the Education Safeguarding Officer to consider what actions are required and a ‘No Trace’ report will be reported to the Police</w:t>
      </w:r>
      <w:r w:rsidR="00983BFE">
        <w:rPr>
          <w:rFonts w:cstheme="minorHAnsi"/>
          <w:sz w:val="24"/>
          <w:szCs w:val="24"/>
          <w:lang w:val="en-US"/>
        </w:rPr>
        <w:t>.  If appropriate, t</w:t>
      </w:r>
      <w:r w:rsidRPr="00595ED5">
        <w:rPr>
          <w:rFonts w:cstheme="minorHAnsi"/>
          <w:sz w:val="24"/>
          <w:szCs w:val="24"/>
          <w:lang w:val="en-US"/>
        </w:rPr>
        <w:t>he Children Missing Education Officer will</w:t>
      </w:r>
      <w:r w:rsidR="00983BFE">
        <w:rPr>
          <w:rFonts w:cstheme="minorHAnsi"/>
          <w:sz w:val="24"/>
          <w:szCs w:val="24"/>
          <w:lang w:val="en-US"/>
        </w:rPr>
        <w:t xml:space="preserve"> complete a contact </w:t>
      </w:r>
      <w:r w:rsidRPr="00595ED5">
        <w:rPr>
          <w:rFonts w:cstheme="minorHAnsi"/>
          <w:sz w:val="24"/>
          <w:szCs w:val="24"/>
          <w:lang w:val="en-US"/>
        </w:rPr>
        <w:t xml:space="preserve">via the portal </w:t>
      </w:r>
      <w:r w:rsidR="00983BFE">
        <w:rPr>
          <w:rFonts w:cstheme="minorHAnsi"/>
          <w:sz w:val="24"/>
          <w:szCs w:val="24"/>
          <w:lang w:val="en-US"/>
        </w:rPr>
        <w:t xml:space="preserve">to First Response </w:t>
      </w:r>
      <w:r w:rsidRPr="00595ED5">
        <w:rPr>
          <w:rFonts w:cstheme="minorHAnsi"/>
          <w:sz w:val="24"/>
          <w:szCs w:val="24"/>
          <w:lang w:val="en-US"/>
        </w:rPr>
        <w:t xml:space="preserve">and a record is made in </w:t>
      </w:r>
      <w:r w:rsidR="00EB6422">
        <w:rPr>
          <w:rFonts w:cstheme="minorHAnsi"/>
          <w:sz w:val="24"/>
          <w:szCs w:val="24"/>
          <w:lang w:val="en-US"/>
        </w:rPr>
        <w:t>Mosaic</w:t>
      </w:r>
      <w:r w:rsidRPr="00595ED5">
        <w:rPr>
          <w:rFonts w:cstheme="minorHAnsi"/>
          <w:sz w:val="24"/>
          <w:szCs w:val="24"/>
          <w:lang w:val="en-US"/>
        </w:rPr>
        <w:t xml:space="preserve"> which ensures that appropriate professionals are aware of the child/young person and their circumstances should they or their family come to their attention.  </w:t>
      </w:r>
    </w:p>
    <w:p w14:paraId="24E2A2E3" w14:textId="1976330B" w:rsidR="00A67CEC" w:rsidRPr="00595ED5" w:rsidRDefault="00A67CEC" w:rsidP="00A67CEC">
      <w:pPr>
        <w:spacing w:line="360" w:lineRule="auto"/>
        <w:jc w:val="both"/>
        <w:rPr>
          <w:rFonts w:cstheme="minorHAnsi"/>
          <w:sz w:val="24"/>
          <w:szCs w:val="24"/>
          <w:lang w:val="en-US"/>
        </w:rPr>
      </w:pPr>
      <w:r w:rsidRPr="00595ED5">
        <w:rPr>
          <w:rFonts w:cstheme="minorHAnsi"/>
          <w:sz w:val="24"/>
          <w:szCs w:val="24"/>
          <w:lang w:val="en-US"/>
        </w:rPr>
        <w:t xml:space="preserve">The Children Missing Education Officer will not close any cases where a child is not found, the case is filed as </w:t>
      </w:r>
      <w:r w:rsidR="00983BFE" w:rsidRPr="00595ED5">
        <w:rPr>
          <w:rFonts w:cstheme="minorHAnsi"/>
          <w:sz w:val="24"/>
          <w:szCs w:val="24"/>
          <w:lang w:val="en-US"/>
        </w:rPr>
        <w:t>dormant,</w:t>
      </w:r>
      <w:r w:rsidRPr="00595ED5">
        <w:rPr>
          <w:rFonts w:cstheme="minorHAnsi"/>
          <w:sz w:val="24"/>
          <w:szCs w:val="24"/>
          <w:lang w:val="en-US"/>
        </w:rPr>
        <w:t xml:space="preserve"> and the files reviewed regularly until information is received that confirms the whereabouts of the child/young person.</w:t>
      </w:r>
    </w:p>
    <w:p w14:paraId="258F9CA8" w14:textId="77777777" w:rsidR="00A67CEC" w:rsidRPr="00595ED5" w:rsidRDefault="00AC47CB" w:rsidP="00595ED5">
      <w:pPr>
        <w:spacing w:line="360" w:lineRule="auto"/>
        <w:rPr>
          <w:rFonts w:cstheme="minorHAnsi"/>
          <w:color w:val="000000" w:themeColor="text1"/>
          <w:sz w:val="24"/>
          <w:szCs w:val="24"/>
        </w:rPr>
      </w:pPr>
      <w:r w:rsidRPr="00595ED5">
        <w:rPr>
          <w:rFonts w:cstheme="minorHAnsi"/>
          <w:b/>
          <w:color w:val="000000" w:themeColor="text1"/>
          <w:sz w:val="24"/>
          <w:szCs w:val="24"/>
        </w:rPr>
        <w:t xml:space="preserve">Children placed </w:t>
      </w:r>
      <w:r w:rsidR="00595ED5" w:rsidRPr="00595ED5">
        <w:rPr>
          <w:rFonts w:cstheme="minorHAnsi"/>
          <w:b/>
          <w:color w:val="000000" w:themeColor="text1"/>
          <w:sz w:val="24"/>
          <w:szCs w:val="24"/>
        </w:rPr>
        <w:t xml:space="preserve">in Medway by another </w:t>
      </w:r>
      <w:r w:rsidR="00FE0F6B" w:rsidRPr="00595ED5">
        <w:rPr>
          <w:rFonts w:cstheme="minorHAnsi"/>
          <w:b/>
          <w:color w:val="000000" w:themeColor="text1"/>
          <w:sz w:val="24"/>
          <w:szCs w:val="24"/>
        </w:rPr>
        <w:t>Local</w:t>
      </w:r>
      <w:r w:rsidRPr="00595ED5">
        <w:rPr>
          <w:rFonts w:cstheme="minorHAnsi"/>
          <w:b/>
          <w:color w:val="000000" w:themeColor="text1"/>
          <w:sz w:val="24"/>
          <w:szCs w:val="24"/>
        </w:rPr>
        <w:t xml:space="preserve"> </w:t>
      </w:r>
      <w:r w:rsidR="00FE0F6B" w:rsidRPr="00595ED5">
        <w:rPr>
          <w:rFonts w:cstheme="minorHAnsi"/>
          <w:b/>
          <w:color w:val="000000" w:themeColor="text1"/>
          <w:sz w:val="24"/>
          <w:szCs w:val="24"/>
        </w:rPr>
        <w:t>Authority</w:t>
      </w:r>
    </w:p>
    <w:p w14:paraId="1179A9BB" w14:textId="3E0F91D0" w:rsidR="00AC47CB" w:rsidRPr="00595ED5" w:rsidRDefault="00AC47CB" w:rsidP="00595ED5">
      <w:pPr>
        <w:spacing w:line="360" w:lineRule="auto"/>
        <w:jc w:val="both"/>
        <w:rPr>
          <w:rFonts w:cstheme="minorHAnsi"/>
          <w:sz w:val="24"/>
          <w:szCs w:val="24"/>
        </w:rPr>
      </w:pPr>
      <w:r w:rsidRPr="00595ED5">
        <w:rPr>
          <w:rFonts w:cstheme="minorHAnsi"/>
          <w:sz w:val="24"/>
          <w:szCs w:val="24"/>
        </w:rPr>
        <w:t xml:space="preserve">For </w:t>
      </w:r>
      <w:r w:rsidR="00EB6422">
        <w:rPr>
          <w:rFonts w:cstheme="minorHAnsi"/>
          <w:sz w:val="24"/>
          <w:szCs w:val="24"/>
        </w:rPr>
        <w:t>child</w:t>
      </w:r>
      <w:r w:rsidR="00E20601">
        <w:rPr>
          <w:rFonts w:cstheme="minorHAnsi"/>
          <w:sz w:val="24"/>
          <w:szCs w:val="24"/>
        </w:rPr>
        <w:t>ren</w:t>
      </w:r>
      <w:r w:rsidR="00EB6422">
        <w:rPr>
          <w:rFonts w:cstheme="minorHAnsi"/>
          <w:sz w:val="24"/>
          <w:szCs w:val="24"/>
        </w:rPr>
        <w:t xml:space="preserve"> in care</w:t>
      </w:r>
      <w:r w:rsidRPr="00595ED5">
        <w:rPr>
          <w:rFonts w:cstheme="minorHAnsi"/>
          <w:sz w:val="24"/>
          <w:szCs w:val="24"/>
        </w:rPr>
        <w:t xml:space="preserve"> placed by another </w:t>
      </w:r>
      <w:r w:rsidR="00FE0F6B" w:rsidRPr="00595ED5">
        <w:rPr>
          <w:rFonts w:cstheme="minorHAnsi"/>
          <w:sz w:val="24"/>
          <w:szCs w:val="24"/>
        </w:rPr>
        <w:t>Local</w:t>
      </w:r>
      <w:r w:rsidRPr="00595ED5">
        <w:rPr>
          <w:rFonts w:cstheme="minorHAnsi"/>
          <w:sz w:val="24"/>
          <w:szCs w:val="24"/>
        </w:rPr>
        <w:t xml:space="preserve"> </w:t>
      </w:r>
      <w:r w:rsidR="00FE0F6B" w:rsidRPr="00595ED5">
        <w:rPr>
          <w:rFonts w:cstheme="minorHAnsi"/>
          <w:sz w:val="24"/>
          <w:szCs w:val="24"/>
        </w:rPr>
        <w:t>Authority</w:t>
      </w:r>
      <w:r w:rsidRPr="00595ED5">
        <w:rPr>
          <w:rFonts w:cstheme="minorHAnsi"/>
          <w:sz w:val="24"/>
          <w:szCs w:val="24"/>
        </w:rPr>
        <w:t xml:space="preserve">, the Missing Episode will be opened on </w:t>
      </w:r>
      <w:r w:rsidR="00E47A4E">
        <w:rPr>
          <w:rFonts w:cstheme="minorHAnsi"/>
          <w:sz w:val="24"/>
          <w:szCs w:val="24"/>
        </w:rPr>
        <w:t>Mosaic</w:t>
      </w:r>
      <w:r w:rsidRPr="00595ED5">
        <w:rPr>
          <w:rFonts w:cstheme="minorHAnsi"/>
          <w:sz w:val="24"/>
          <w:szCs w:val="24"/>
        </w:rPr>
        <w:t xml:space="preserve"> and an e-mail sent to the </w:t>
      </w:r>
      <w:r w:rsidR="00FE0F6B" w:rsidRPr="00595ED5">
        <w:rPr>
          <w:rFonts w:cstheme="minorHAnsi"/>
          <w:sz w:val="24"/>
          <w:szCs w:val="24"/>
        </w:rPr>
        <w:t>Local</w:t>
      </w:r>
      <w:r w:rsidRPr="00595ED5">
        <w:rPr>
          <w:rFonts w:cstheme="minorHAnsi"/>
          <w:sz w:val="24"/>
          <w:szCs w:val="24"/>
        </w:rPr>
        <w:t xml:space="preserve"> </w:t>
      </w:r>
      <w:r w:rsidR="00FE0F6B" w:rsidRPr="00595ED5">
        <w:rPr>
          <w:rFonts w:cstheme="minorHAnsi"/>
          <w:sz w:val="24"/>
          <w:szCs w:val="24"/>
        </w:rPr>
        <w:t>Authority</w:t>
      </w:r>
      <w:r w:rsidRPr="00595ED5">
        <w:rPr>
          <w:rFonts w:cstheme="minorHAnsi"/>
          <w:sz w:val="24"/>
          <w:szCs w:val="24"/>
        </w:rPr>
        <w:t>, outlining their responsibility t</w:t>
      </w:r>
      <w:r w:rsidR="00BC3370" w:rsidRPr="00595ED5">
        <w:rPr>
          <w:rFonts w:cstheme="minorHAnsi"/>
          <w:sz w:val="24"/>
          <w:szCs w:val="24"/>
        </w:rPr>
        <w:t>o complete a Return Interview, a</w:t>
      </w:r>
      <w:r w:rsidRPr="00595ED5">
        <w:rPr>
          <w:rFonts w:cstheme="minorHAnsi"/>
          <w:sz w:val="24"/>
          <w:szCs w:val="24"/>
        </w:rPr>
        <w:t xml:space="preserve">sking for a copy to be sent to </w:t>
      </w:r>
      <w:r w:rsidR="00EB6422">
        <w:rPr>
          <w:rFonts w:cstheme="minorHAnsi"/>
          <w:sz w:val="24"/>
          <w:szCs w:val="24"/>
        </w:rPr>
        <w:t>the</w:t>
      </w:r>
      <w:r w:rsidR="00F30D5F">
        <w:rPr>
          <w:rFonts w:cstheme="minorHAnsi"/>
          <w:sz w:val="24"/>
          <w:szCs w:val="24"/>
        </w:rPr>
        <w:t xml:space="preserve"> Missing Information Officer</w:t>
      </w:r>
      <w:r w:rsidR="00EB6422">
        <w:rPr>
          <w:rFonts w:cstheme="minorHAnsi"/>
          <w:sz w:val="24"/>
          <w:szCs w:val="24"/>
        </w:rPr>
        <w:t>.</w:t>
      </w:r>
      <w:r w:rsidRPr="00595ED5">
        <w:rPr>
          <w:rFonts w:cstheme="minorHAnsi"/>
          <w:sz w:val="24"/>
          <w:szCs w:val="24"/>
        </w:rPr>
        <w:t xml:space="preserve"> It is the responsibility of the children/young people’s social worker from the placing </w:t>
      </w:r>
      <w:r w:rsidR="00FE0F6B" w:rsidRPr="00595ED5">
        <w:rPr>
          <w:rFonts w:cstheme="minorHAnsi"/>
          <w:sz w:val="24"/>
          <w:szCs w:val="24"/>
        </w:rPr>
        <w:t>Authority</w:t>
      </w:r>
      <w:r w:rsidRPr="00595ED5">
        <w:rPr>
          <w:rFonts w:cstheme="minorHAnsi"/>
          <w:sz w:val="24"/>
          <w:szCs w:val="24"/>
        </w:rPr>
        <w:t xml:space="preserve"> to ensure the Return Home Interview is undertaken.</w:t>
      </w:r>
    </w:p>
    <w:p w14:paraId="07C8171B" w14:textId="77777777" w:rsidR="00446133" w:rsidRDefault="00446133" w:rsidP="00595ED5">
      <w:pPr>
        <w:spacing w:line="360" w:lineRule="auto"/>
        <w:rPr>
          <w:rFonts w:cstheme="minorHAnsi"/>
          <w:b/>
          <w:color w:val="2F5496" w:themeColor="accent5" w:themeShade="BF"/>
          <w:sz w:val="32"/>
          <w:szCs w:val="24"/>
        </w:rPr>
      </w:pPr>
    </w:p>
    <w:p w14:paraId="03713677" w14:textId="5498DFA1" w:rsidR="00AC47CB" w:rsidRPr="00595ED5" w:rsidRDefault="00AC47CB" w:rsidP="00595ED5">
      <w:pPr>
        <w:spacing w:line="360" w:lineRule="auto"/>
        <w:rPr>
          <w:rFonts w:cstheme="minorHAnsi"/>
          <w:b/>
          <w:color w:val="2F5496" w:themeColor="accent5" w:themeShade="BF"/>
          <w:sz w:val="32"/>
          <w:szCs w:val="24"/>
        </w:rPr>
      </w:pPr>
      <w:r w:rsidRPr="00595ED5">
        <w:rPr>
          <w:rFonts w:cstheme="minorHAnsi"/>
          <w:b/>
          <w:color w:val="2F5496" w:themeColor="accent5" w:themeShade="BF"/>
          <w:sz w:val="32"/>
          <w:szCs w:val="24"/>
        </w:rPr>
        <w:t>When a Child/ Young Person is found</w:t>
      </w:r>
    </w:p>
    <w:p w14:paraId="29432A4E" w14:textId="77777777" w:rsidR="00AC47CB" w:rsidRPr="00595ED5" w:rsidRDefault="00AC47CB" w:rsidP="00595ED5">
      <w:pPr>
        <w:spacing w:line="360" w:lineRule="auto"/>
        <w:rPr>
          <w:rFonts w:cstheme="minorHAnsi"/>
          <w:b/>
          <w:sz w:val="24"/>
          <w:szCs w:val="24"/>
        </w:rPr>
      </w:pPr>
      <w:r w:rsidRPr="00595ED5">
        <w:rPr>
          <w:rFonts w:cstheme="minorHAnsi"/>
          <w:b/>
          <w:sz w:val="24"/>
          <w:szCs w:val="24"/>
        </w:rPr>
        <w:t>Response from the Police</w:t>
      </w:r>
    </w:p>
    <w:p w14:paraId="10BAB939" w14:textId="77777777" w:rsidR="00AC47CB" w:rsidRPr="008C3A96" w:rsidRDefault="00AC47CB" w:rsidP="00BC3370">
      <w:pPr>
        <w:spacing w:line="360" w:lineRule="auto"/>
        <w:rPr>
          <w:rFonts w:cstheme="minorHAnsi"/>
          <w:sz w:val="24"/>
          <w:szCs w:val="24"/>
        </w:rPr>
      </w:pPr>
      <w:r w:rsidRPr="008C3A96">
        <w:rPr>
          <w:rFonts w:cstheme="minorHAnsi"/>
          <w:sz w:val="24"/>
          <w:szCs w:val="24"/>
        </w:rPr>
        <w:t xml:space="preserve">Once a child has returned home, Kent Police will carry out a Safe and Well Check as soon as possible. The aim of this is to check for any indications that the child/young person has suffered harm; establish the reasons for their disappearance; find out where and with whom they have been and to give them an opportunity to disclose any offending by, or against, them. There may be occasions when it is appropriate or necessary for agencies and the family to discuss who will be responsible for returning the child. Police should not be requested to provide transport, unless </w:t>
      </w:r>
      <w:proofErr w:type="gramStart"/>
      <w:r w:rsidRPr="008C3A96">
        <w:rPr>
          <w:rFonts w:cstheme="minorHAnsi"/>
          <w:sz w:val="24"/>
          <w:szCs w:val="24"/>
        </w:rPr>
        <w:t>absolutely necessary</w:t>
      </w:r>
      <w:proofErr w:type="gramEnd"/>
      <w:r w:rsidRPr="008C3A96">
        <w:rPr>
          <w:rFonts w:cstheme="minorHAnsi"/>
          <w:sz w:val="24"/>
          <w:szCs w:val="24"/>
        </w:rPr>
        <w:t xml:space="preserve">. In some instances, it may be inappropriate to return a child to their home or placement and in such cases Kent Police will liaise with </w:t>
      </w:r>
      <w:r w:rsidR="008C3A96">
        <w:rPr>
          <w:rFonts w:cstheme="minorHAnsi"/>
          <w:sz w:val="24"/>
          <w:szCs w:val="24"/>
        </w:rPr>
        <w:t>First Response</w:t>
      </w:r>
      <w:r w:rsidRPr="008C3A96">
        <w:rPr>
          <w:rFonts w:cstheme="minorHAnsi"/>
          <w:sz w:val="24"/>
          <w:szCs w:val="24"/>
        </w:rPr>
        <w:t xml:space="preserve"> or the relevant Emergency Duty Team (out of hours) for an evaluation of their safety. </w:t>
      </w:r>
    </w:p>
    <w:p w14:paraId="66606CBD" w14:textId="77777777" w:rsidR="00AC47CB" w:rsidRPr="008C3A96" w:rsidRDefault="00AC47CB" w:rsidP="00BC3370">
      <w:pPr>
        <w:spacing w:line="360" w:lineRule="auto"/>
        <w:rPr>
          <w:rFonts w:cstheme="minorHAnsi"/>
          <w:sz w:val="24"/>
          <w:szCs w:val="24"/>
        </w:rPr>
      </w:pPr>
      <w:r w:rsidRPr="008C3A96">
        <w:rPr>
          <w:rFonts w:cstheme="minorHAnsi"/>
          <w:sz w:val="24"/>
          <w:szCs w:val="24"/>
        </w:rPr>
        <w:t>Where there is reasonable cause to believe that a child is likely to suffer significant harm, particularly if returned home, Kent Police can take that child into Police Protection and remove them to suitable accommodation</w:t>
      </w:r>
      <w:r w:rsidR="006A04B1">
        <w:rPr>
          <w:rFonts w:cstheme="minorHAnsi"/>
          <w:sz w:val="24"/>
          <w:szCs w:val="24"/>
        </w:rPr>
        <w:t xml:space="preserve"> and keep them there; or take steps as are reasonable to ensure that the child’s removal from any hospital, or other place, in which the child is then being accommodated is prevented</w:t>
      </w:r>
      <w:r w:rsidRPr="008C3A96">
        <w:rPr>
          <w:rFonts w:cstheme="minorHAnsi"/>
          <w:sz w:val="24"/>
          <w:szCs w:val="24"/>
        </w:rPr>
        <w:t xml:space="preserve">. </w:t>
      </w:r>
      <w:proofErr w:type="gramStart"/>
      <w:r w:rsidRPr="008C3A96">
        <w:rPr>
          <w:rFonts w:cstheme="minorHAnsi"/>
          <w:sz w:val="24"/>
          <w:szCs w:val="24"/>
        </w:rPr>
        <w:t>In particular circumstances</w:t>
      </w:r>
      <w:proofErr w:type="gramEnd"/>
      <w:r w:rsidRPr="008C3A96">
        <w:rPr>
          <w:rFonts w:cstheme="minorHAnsi"/>
          <w:sz w:val="24"/>
          <w:szCs w:val="24"/>
        </w:rPr>
        <w:t xml:space="preserve"> this could include the home from which the child originally went missing (Section 46 of the Children Act 1989). However, the Police are not given the power to use force to take a child into Police </w:t>
      </w:r>
      <w:proofErr w:type="gramStart"/>
      <w:r w:rsidRPr="008C3A96">
        <w:rPr>
          <w:rFonts w:cstheme="minorHAnsi"/>
          <w:sz w:val="24"/>
          <w:szCs w:val="24"/>
        </w:rPr>
        <w:t>Protection</w:t>
      </w:r>
      <w:proofErr w:type="gramEnd"/>
      <w:r w:rsidRPr="008C3A96">
        <w:rPr>
          <w:rFonts w:cstheme="minorHAnsi"/>
          <w:sz w:val="24"/>
          <w:szCs w:val="24"/>
        </w:rPr>
        <w:t xml:space="preserve"> but “reasonable force” may be used to prevent a child suffering significant harm. Police may also be required to assist </w:t>
      </w:r>
      <w:r w:rsidR="008C3A96">
        <w:rPr>
          <w:rFonts w:cstheme="minorHAnsi"/>
          <w:sz w:val="24"/>
          <w:szCs w:val="24"/>
        </w:rPr>
        <w:t xml:space="preserve">Children’s Services </w:t>
      </w:r>
      <w:r w:rsidRPr="008C3A96">
        <w:rPr>
          <w:rFonts w:cstheme="minorHAnsi"/>
          <w:sz w:val="24"/>
          <w:szCs w:val="24"/>
        </w:rPr>
        <w:t>in implementing Emergency Recovery Orders granted by the courts.</w:t>
      </w:r>
    </w:p>
    <w:p w14:paraId="1C386EDF" w14:textId="77777777" w:rsidR="00AC47CB" w:rsidRPr="008C3A96" w:rsidRDefault="00AC47CB" w:rsidP="00BC3370">
      <w:pPr>
        <w:spacing w:line="360" w:lineRule="auto"/>
        <w:rPr>
          <w:rFonts w:cstheme="minorHAnsi"/>
          <w:sz w:val="24"/>
          <w:szCs w:val="24"/>
        </w:rPr>
      </w:pPr>
      <w:r w:rsidRPr="008C3A96">
        <w:rPr>
          <w:rFonts w:cstheme="minorHAnsi"/>
          <w:sz w:val="24"/>
          <w:szCs w:val="24"/>
        </w:rPr>
        <w:t xml:space="preserve">Once the Safe and Well Check has been done a Found Report will be added </w:t>
      </w:r>
      <w:r w:rsidR="00B30C24" w:rsidRPr="008C3A96">
        <w:rPr>
          <w:rFonts w:cstheme="minorHAnsi"/>
          <w:sz w:val="24"/>
          <w:szCs w:val="24"/>
        </w:rPr>
        <w:t xml:space="preserve">which will trigger an automatic notification to </w:t>
      </w:r>
      <w:r w:rsidR="008C3A96">
        <w:rPr>
          <w:rFonts w:cstheme="minorHAnsi"/>
          <w:sz w:val="24"/>
          <w:szCs w:val="24"/>
        </w:rPr>
        <w:t>First Response</w:t>
      </w:r>
      <w:r w:rsidR="00B30C24" w:rsidRPr="008C3A96">
        <w:rPr>
          <w:rFonts w:cstheme="minorHAnsi"/>
          <w:sz w:val="24"/>
          <w:szCs w:val="24"/>
        </w:rPr>
        <w:t xml:space="preserve"> to enable the commencement of the Return Home Interview process. </w:t>
      </w:r>
    </w:p>
    <w:p w14:paraId="38264215" w14:textId="7DE718CD" w:rsidR="00B30C24" w:rsidRPr="008C3A96" w:rsidRDefault="00B30C24" w:rsidP="00BC3370">
      <w:pPr>
        <w:spacing w:line="360" w:lineRule="auto"/>
        <w:rPr>
          <w:rFonts w:cstheme="minorHAnsi"/>
          <w:sz w:val="24"/>
          <w:szCs w:val="24"/>
        </w:rPr>
      </w:pPr>
      <w:r w:rsidRPr="008C3A96">
        <w:rPr>
          <w:rFonts w:cstheme="minorHAnsi"/>
          <w:sz w:val="24"/>
          <w:szCs w:val="24"/>
        </w:rPr>
        <w:t xml:space="preserve">If a child/ young person is identified as particularly vulnerable, is missing for a period of 48 hours, or is reported missing 3 times within a </w:t>
      </w:r>
      <w:r w:rsidR="00595ED5" w:rsidRPr="008C3A96">
        <w:rPr>
          <w:rFonts w:cstheme="minorHAnsi"/>
          <w:sz w:val="24"/>
          <w:szCs w:val="24"/>
        </w:rPr>
        <w:t>90-day</w:t>
      </w:r>
      <w:r w:rsidRPr="008C3A96">
        <w:rPr>
          <w:rFonts w:cstheme="minorHAnsi"/>
          <w:sz w:val="24"/>
          <w:szCs w:val="24"/>
        </w:rPr>
        <w:t xml:space="preserve"> period then the Missing Person Liaison </w:t>
      </w:r>
      <w:r w:rsidRPr="008C3A96">
        <w:rPr>
          <w:rFonts w:cstheme="minorHAnsi"/>
          <w:sz w:val="24"/>
          <w:szCs w:val="24"/>
        </w:rPr>
        <w:lastRenderedPageBreak/>
        <w:t xml:space="preserve">Officer will organise a professionals meeting. This may be predicted by a pre-existing structured meeting arranged for the future. If necessary, the Missing Person Liaison Officer or another Officer will submit Child Protection Referrals to highlight safeguarding concerns, which may lead to Children’s Services instigating a strategy discussion and potential Section 47 investigation. </w:t>
      </w:r>
    </w:p>
    <w:p w14:paraId="6E4323B9" w14:textId="77777777" w:rsidR="00E61FFD" w:rsidRDefault="00E61FFD" w:rsidP="008C3A96">
      <w:pPr>
        <w:spacing w:line="360" w:lineRule="auto"/>
        <w:rPr>
          <w:rFonts w:cstheme="minorHAnsi"/>
          <w:b/>
          <w:color w:val="2F5496" w:themeColor="accent5" w:themeShade="BF"/>
          <w:sz w:val="32"/>
          <w:szCs w:val="24"/>
        </w:rPr>
      </w:pPr>
    </w:p>
    <w:p w14:paraId="442AA67B" w14:textId="77777777" w:rsidR="00E61FFD" w:rsidRDefault="00E61FFD" w:rsidP="008C3A96">
      <w:pPr>
        <w:spacing w:line="360" w:lineRule="auto"/>
        <w:rPr>
          <w:rFonts w:cstheme="minorHAnsi"/>
          <w:b/>
          <w:color w:val="2F5496" w:themeColor="accent5" w:themeShade="BF"/>
          <w:sz w:val="32"/>
          <w:szCs w:val="24"/>
        </w:rPr>
      </w:pPr>
    </w:p>
    <w:p w14:paraId="2EC1E756" w14:textId="20BE6B64" w:rsidR="00B30C24" w:rsidRPr="008C3A96" w:rsidRDefault="00B30C24" w:rsidP="008C3A96">
      <w:pPr>
        <w:spacing w:line="360" w:lineRule="auto"/>
        <w:rPr>
          <w:rFonts w:cstheme="minorHAnsi"/>
          <w:b/>
          <w:color w:val="2F5496" w:themeColor="accent5" w:themeShade="BF"/>
          <w:sz w:val="32"/>
          <w:szCs w:val="24"/>
        </w:rPr>
      </w:pPr>
      <w:r w:rsidRPr="008C3A96">
        <w:rPr>
          <w:rFonts w:cstheme="minorHAnsi"/>
          <w:b/>
          <w:color w:val="2F5496" w:themeColor="accent5" w:themeShade="BF"/>
          <w:sz w:val="32"/>
          <w:szCs w:val="24"/>
        </w:rPr>
        <w:t xml:space="preserve">Response from </w:t>
      </w:r>
      <w:r w:rsidR="00FE0F6B" w:rsidRPr="008C3A96">
        <w:rPr>
          <w:rFonts w:cstheme="minorHAnsi"/>
          <w:b/>
          <w:color w:val="2F5496" w:themeColor="accent5" w:themeShade="BF"/>
          <w:sz w:val="32"/>
          <w:szCs w:val="24"/>
        </w:rPr>
        <w:t>Local</w:t>
      </w:r>
      <w:r w:rsidRPr="008C3A96">
        <w:rPr>
          <w:rFonts w:cstheme="minorHAnsi"/>
          <w:b/>
          <w:color w:val="2F5496" w:themeColor="accent5" w:themeShade="BF"/>
          <w:sz w:val="32"/>
          <w:szCs w:val="24"/>
        </w:rPr>
        <w:t xml:space="preserve"> </w:t>
      </w:r>
      <w:r w:rsidR="00FE0F6B" w:rsidRPr="008C3A96">
        <w:rPr>
          <w:rFonts w:cstheme="minorHAnsi"/>
          <w:b/>
          <w:color w:val="2F5496" w:themeColor="accent5" w:themeShade="BF"/>
          <w:sz w:val="32"/>
          <w:szCs w:val="24"/>
        </w:rPr>
        <w:t>Authority</w:t>
      </w:r>
    </w:p>
    <w:p w14:paraId="5FD4A190" w14:textId="77497810" w:rsidR="00B30C24" w:rsidRPr="008C3A96" w:rsidRDefault="00B30C24" w:rsidP="00BC3370">
      <w:pPr>
        <w:spacing w:line="360" w:lineRule="auto"/>
        <w:rPr>
          <w:rFonts w:cstheme="minorHAnsi"/>
          <w:sz w:val="20"/>
          <w:szCs w:val="24"/>
        </w:rPr>
      </w:pPr>
      <w:r w:rsidRPr="00E61FFD">
        <w:rPr>
          <w:rFonts w:cstheme="minorHAnsi"/>
          <w:sz w:val="20"/>
          <w:szCs w:val="24"/>
        </w:rPr>
        <w:t xml:space="preserve">See </w:t>
      </w:r>
      <w:r w:rsidRPr="00E61FFD">
        <w:rPr>
          <w:rFonts w:cstheme="minorHAnsi"/>
          <w:color w:val="0070C0"/>
          <w:sz w:val="20"/>
          <w:szCs w:val="24"/>
        </w:rPr>
        <w:t xml:space="preserve">Child/ Young Person Missing from Home and Care Process Flow Chart </w:t>
      </w:r>
      <w:r w:rsidRPr="00E61FFD">
        <w:rPr>
          <w:rFonts w:cstheme="minorHAnsi"/>
          <w:sz w:val="20"/>
          <w:szCs w:val="24"/>
        </w:rPr>
        <w:t xml:space="preserve">Appendix </w:t>
      </w:r>
      <w:r w:rsidR="00E61FFD">
        <w:rPr>
          <w:rFonts w:cstheme="minorHAnsi"/>
          <w:sz w:val="20"/>
          <w:szCs w:val="24"/>
        </w:rPr>
        <w:t>1</w:t>
      </w:r>
    </w:p>
    <w:p w14:paraId="7B46EA8C" w14:textId="77777777" w:rsidR="00B30C24" w:rsidRPr="008C3A96" w:rsidRDefault="00B30C24" w:rsidP="00BC3370">
      <w:pPr>
        <w:spacing w:line="360" w:lineRule="auto"/>
        <w:rPr>
          <w:rFonts w:cstheme="minorHAnsi"/>
          <w:sz w:val="24"/>
          <w:szCs w:val="24"/>
        </w:rPr>
      </w:pPr>
      <w:r w:rsidRPr="008C3A96">
        <w:rPr>
          <w:rFonts w:cstheme="minorHAnsi"/>
          <w:sz w:val="24"/>
          <w:szCs w:val="24"/>
        </w:rPr>
        <w:t>O</w:t>
      </w:r>
      <w:r w:rsidR="0069352C">
        <w:rPr>
          <w:rFonts w:cstheme="minorHAnsi"/>
          <w:sz w:val="24"/>
          <w:szCs w:val="24"/>
        </w:rPr>
        <w:t>rdinarily, it is expected that p</w:t>
      </w:r>
      <w:r w:rsidRPr="008C3A96">
        <w:rPr>
          <w:rFonts w:cstheme="minorHAnsi"/>
          <w:sz w:val="24"/>
          <w:szCs w:val="24"/>
        </w:rPr>
        <w:t xml:space="preserve">arents will return their child to their home unless the child is located by Police. In some instances, it may be inappropriate to return a child to their home and in such cases the Police will contact Children’s Services or the Out of Hours Duty Team for an evaluation of their safety. </w:t>
      </w:r>
    </w:p>
    <w:p w14:paraId="6AA109DF" w14:textId="32832895" w:rsidR="00595ED5" w:rsidRPr="008C3A96" w:rsidRDefault="00B30C24" w:rsidP="00595ED5">
      <w:pPr>
        <w:tabs>
          <w:tab w:val="left" w:pos="1679"/>
          <w:tab w:val="left" w:pos="1681"/>
        </w:tabs>
        <w:spacing w:line="360" w:lineRule="auto"/>
        <w:jc w:val="both"/>
        <w:outlineLvl w:val="1"/>
        <w:rPr>
          <w:rFonts w:cstheme="minorHAnsi"/>
          <w:sz w:val="24"/>
          <w:szCs w:val="24"/>
        </w:rPr>
      </w:pPr>
      <w:r w:rsidRPr="008C3A96">
        <w:rPr>
          <w:rFonts w:cstheme="minorHAnsi"/>
          <w:sz w:val="24"/>
          <w:szCs w:val="24"/>
        </w:rPr>
        <w:t xml:space="preserve">Where the </w:t>
      </w:r>
      <w:r w:rsidR="00C55D74" w:rsidRPr="008C3A96">
        <w:rPr>
          <w:rFonts w:cstheme="minorHAnsi"/>
          <w:sz w:val="24"/>
          <w:szCs w:val="24"/>
        </w:rPr>
        <w:t xml:space="preserve">child/ young person </w:t>
      </w:r>
      <w:r w:rsidR="005F7212">
        <w:rPr>
          <w:rFonts w:cstheme="minorHAnsi"/>
          <w:sz w:val="24"/>
          <w:szCs w:val="24"/>
        </w:rPr>
        <w:t xml:space="preserve">is a child in care </w:t>
      </w:r>
      <w:r w:rsidR="00C55D74" w:rsidRPr="008C3A96">
        <w:rPr>
          <w:rFonts w:cstheme="minorHAnsi"/>
          <w:sz w:val="24"/>
          <w:szCs w:val="24"/>
        </w:rPr>
        <w:t xml:space="preserve">by Medway </w:t>
      </w:r>
      <w:r w:rsidR="00FE0F6B" w:rsidRPr="008C3A96">
        <w:rPr>
          <w:rFonts w:cstheme="minorHAnsi"/>
          <w:sz w:val="24"/>
          <w:szCs w:val="24"/>
        </w:rPr>
        <w:t>Local</w:t>
      </w:r>
      <w:r w:rsidR="00C55D74" w:rsidRPr="008C3A96">
        <w:rPr>
          <w:rFonts w:cstheme="minorHAnsi"/>
          <w:sz w:val="24"/>
          <w:szCs w:val="24"/>
        </w:rPr>
        <w:t xml:space="preserve"> </w:t>
      </w:r>
      <w:r w:rsidR="00FE0F6B" w:rsidRPr="008C3A96">
        <w:rPr>
          <w:rFonts w:cstheme="minorHAnsi"/>
          <w:sz w:val="24"/>
          <w:szCs w:val="24"/>
        </w:rPr>
        <w:t>Authority</w:t>
      </w:r>
      <w:r w:rsidR="00C55D74" w:rsidRPr="008C3A96">
        <w:rPr>
          <w:rFonts w:cstheme="minorHAnsi"/>
          <w:sz w:val="24"/>
          <w:szCs w:val="24"/>
        </w:rPr>
        <w:t xml:space="preserve">, Children’s Services will be responsible for either returning or </w:t>
      </w:r>
      <w:proofErr w:type="gramStart"/>
      <w:r w:rsidR="00C55D74" w:rsidRPr="008C3A96">
        <w:rPr>
          <w:rFonts w:cstheme="minorHAnsi"/>
          <w:sz w:val="24"/>
          <w:szCs w:val="24"/>
        </w:rPr>
        <w:t>making arrangements</w:t>
      </w:r>
      <w:proofErr w:type="gramEnd"/>
      <w:r w:rsidR="00C55D74" w:rsidRPr="008C3A96">
        <w:rPr>
          <w:rFonts w:cstheme="minorHAnsi"/>
          <w:sz w:val="24"/>
          <w:szCs w:val="24"/>
        </w:rPr>
        <w:t xml:space="preserve"> for their return to the Residential Unit/ Foster placement. Where possible, Residential staff/ Foster Carers will transport the child themselves, however, where this is not practical, arrangements will be agreed between the Residential Staff/ Foster Carer and the Social Worker. There may be occasions where it is appropriate for the Police to assist. This will be subject to discussion and agreement on a </w:t>
      </w:r>
      <w:proofErr w:type="gramStart"/>
      <w:r w:rsidR="00C55D74" w:rsidRPr="008C3A96">
        <w:rPr>
          <w:rFonts w:cstheme="minorHAnsi"/>
          <w:sz w:val="24"/>
          <w:szCs w:val="24"/>
        </w:rPr>
        <w:t>case by case</w:t>
      </w:r>
      <w:proofErr w:type="gramEnd"/>
      <w:r w:rsidR="00C55D74" w:rsidRPr="008C3A96">
        <w:rPr>
          <w:rFonts w:cstheme="minorHAnsi"/>
          <w:sz w:val="24"/>
          <w:szCs w:val="24"/>
        </w:rPr>
        <w:t xml:space="preserve"> basis. </w:t>
      </w:r>
    </w:p>
    <w:p w14:paraId="310E897B" w14:textId="771E43AB" w:rsidR="00C55D74" w:rsidRPr="008C3A96" w:rsidRDefault="00C55D74" w:rsidP="00BC3370">
      <w:pPr>
        <w:spacing w:line="360" w:lineRule="auto"/>
        <w:rPr>
          <w:rFonts w:cstheme="minorHAnsi"/>
          <w:sz w:val="24"/>
          <w:szCs w:val="24"/>
        </w:rPr>
      </w:pPr>
      <w:r w:rsidRPr="008C3A96">
        <w:rPr>
          <w:rFonts w:cstheme="minorHAnsi"/>
          <w:sz w:val="24"/>
          <w:szCs w:val="24"/>
        </w:rPr>
        <w:t xml:space="preserve">Risk Factors should be recorded in the Missing Episode on </w:t>
      </w:r>
      <w:r w:rsidR="00E47A4E">
        <w:rPr>
          <w:rFonts w:cstheme="minorHAnsi"/>
          <w:sz w:val="24"/>
          <w:szCs w:val="24"/>
        </w:rPr>
        <w:t>Mosaic</w:t>
      </w:r>
      <w:r w:rsidRPr="008C3A96">
        <w:rPr>
          <w:rFonts w:cstheme="minorHAnsi"/>
          <w:sz w:val="24"/>
          <w:szCs w:val="24"/>
        </w:rPr>
        <w:t xml:space="preserve"> on every occasion where a child is ‘missing’. This may include input from other practitioners/agencies currently involved in supporting the child such as Social Worker, Child and Adolescent Mental Health Services, </w:t>
      </w:r>
      <w:proofErr w:type="gramStart"/>
      <w:r w:rsidRPr="008C3A96">
        <w:rPr>
          <w:rFonts w:cstheme="minorHAnsi"/>
          <w:sz w:val="24"/>
          <w:szCs w:val="24"/>
        </w:rPr>
        <w:t>Inclusion</w:t>
      </w:r>
      <w:proofErr w:type="gramEnd"/>
      <w:r w:rsidRPr="008C3A96">
        <w:rPr>
          <w:rFonts w:cstheme="minorHAnsi"/>
          <w:sz w:val="24"/>
          <w:szCs w:val="24"/>
        </w:rPr>
        <w:t xml:space="preserve"> or the school. </w:t>
      </w:r>
    </w:p>
    <w:p w14:paraId="15BD135F" w14:textId="77777777" w:rsidR="00C55D74" w:rsidRPr="008C3A96" w:rsidRDefault="00C55D74" w:rsidP="00BC3370">
      <w:pPr>
        <w:spacing w:line="360" w:lineRule="auto"/>
        <w:rPr>
          <w:rFonts w:cstheme="minorHAnsi"/>
          <w:sz w:val="24"/>
          <w:szCs w:val="24"/>
        </w:rPr>
      </w:pPr>
      <w:r w:rsidRPr="008C3A96">
        <w:rPr>
          <w:rFonts w:cstheme="minorHAnsi"/>
          <w:sz w:val="24"/>
          <w:szCs w:val="24"/>
        </w:rPr>
        <w:t xml:space="preserve">The plan should outline any individual vulnerability and risk factors that could increase the chances of the child/ young person going missing as well as information to help manage any </w:t>
      </w:r>
      <w:r w:rsidRPr="008C3A96">
        <w:rPr>
          <w:rFonts w:cstheme="minorHAnsi"/>
          <w:sz w:val="24"/>
          <w:szCs w:val="24"/>
        </w:rPr>
        <w:lastRenderedPageBreak/>
        <w:t xml:space="preserve">missing episodes and finding the child. All care plans and risk assessments will be regularly reviewed, </w:t>
      </w:r>
      <w:proofErr w:type="gramStart"/>
      <w:r w:rsidRPr="008C3A96">
        <w:rPr>
          <w:rFonts w:cstheme="minorHAnsi"/>
          <w:sz w:val="24"/>
          <w:szCs w:val="24"/>
        </w:rPr>
        <w:t>updated</w:t>
      </w:r>
      <w:proofErr w:type="gramEnd"/>
      <w:r w:rsidRPr="008C3A96">
        <w:rPr>
          <w:rFonts w:cstheme="minorHAnsi"/>
          <w:sz w:val="24"/>
          <w:szCs w:val="24"/>
        </w:rPr>
        <w:t xml:space="preserve"> and recorded. </w:t>
      </w:r>
    </w:p>
    <w:p w14:paraId="119CD544" w14:textId="77777777" w:rsidR="00C55D74" w:rsidRPr="008C3A96" w:rsidRDefault="00C55D74" w:rsidP="008C3A96">
      <w:pPr>
        <w:spacing w:line="360" w:lineRule="auto"/>
        <w:rPr>
          <w:rFonts w:cstheme="minorHAnsi"/>
          <w:b/>
          <w:sz w:val="24"/>
          <w:szCs w:val="24"/>
        </w:rPr>
      </w:pPr>
      <w:r w:rsidRPr="008C3A96">
        <w:rPr>
          <w:rFonts w:cstheme="minorHAnsi"/>
          <w:b/>
          <w:sz w:val="24"/>
          <w:szCs w:val="24"/>
        </w:rPr>
        <w:t>Specific consideration for Child in Care and Children subject to a Child Protection Plan</w:t>
      </w:r>
    </w:p>
    <w:p w14:paraId="48AE5C8E" w14:textId="4D1AD586" w:rsidR="00C55D74" w:rsidRPr="008C3A96" w:rsidRDefault="00113078" w:rsidP="00BC3370">
      <w:pPr>
        <w:spacing w:line="360" w:lineRule="auto"/>
        <w:rPr>
          <w:rFonts w:cstheme="minorHAnsi"/>
          <w:sz w:val="24"/>
          <w:szCs w:val="24"/>
        </w:rPr>
      </w:pPr>
      <w:r>
        <w:rPr>
          <w:rFonts w:cstheme="minorHAnsi"/>
          <w:sz w:val="24"/>
          <w:szCs w:val="24"/>
        </w:rPr>
        <w:t>Children in care</w:t>
      </w:r>
      <w:r w:rsidR="00C55D74" w:rsidRPr="008C3A96">
        <w:rPr>
          <w:rFonts w:cstheme="minorHAnsi"/>
          <w:sz w:val="24"/>
          <w:szCs w:val="24"/>
        </w:rPr>
        <w:t xml:space="preserve"> are particularly vulnerable in relation to missing episodes. At a national level, although the number of </w:t>
      </w:r>
      <w:r>
        <w:rPr>
          <w:rFonts w:cstheme="minorHAnsi"/>
          <w:sz w:val="24"/>
          <w:szCs w:val="24"/>
        </w:rPr>
        <w:t>children in care</w:t>
      </w:r>
      <w:r w:rsidR="00C55D74" w:rsidRPr="008C3A96">
        <w:rPr>
          <w:rFonts w:cstheme="minorHAnsi"/>
          <w:sz w:val="24"/>
          <w:szCs w:val="24"/>
        </w:rPr>
        <w:t xml:space="preserve"> going missing is a small percentage of the overall number, it is disproportionately high compared to the children’s </w:t>
      </w:r>
      <w:proofErr w:type="gramStart"/>
      <w:r w:rsidR="00C55D74" w:rsidRPr="008C3A96">
        <w:rPr>
          <w:rFonts w:cstheme="minorHAnsi"/>
          <w:sz w:val="24"/>
          <w:szCs w:val="24"/>
        </w:rPr>
        <w:t>population as a whole</w:t>
      </w:r>
      <w:proofErr w:type="gramEnd"/>
      <w:r w:rsidR="00C55D74" w:rsidRPr="008C3A96">
        <w:rPr>
          <w:rFonts w:cstheme="minorHAnsi"/>
          <w:sz w:val="24"/>
          <w:szCs w:val="24"/>
        </w:rPr>
        <w:t xml:space="preserve">. </w:t>
      </w:r>
    </w:p>
    <w:p w14:paraId="64219F08" w14:textId="77777777" w:rsidR="00C55D74" w:rsidRPr="008C3A96" w:rsidRDefault="00C55D74" w:rsidP="00BC3370">
      <w:pPr>
        <w:spacing w:line="360" w:lineRule="auto"/>
        <w:rPr>
          <w:rFonts w:cstheme="minorHAnsi"/>
          <w:sz w:val="24"/>
          <w:szCs w:val="24"/>
        </w:rPr>
      </w:pPr>
      <w:r w:rsidRPr="008C3A96">
        <w:rPr>
          <w:rFonts w:cstheme="minorHAnsi"/>
          <w:sz w:val="24"/>
          <w:szCs w:val="24"/>
        </w:rPr>
        <w:t xml:space="preserve">Professionals should carefully consider the circumstances of the ‘return’ of the child in care to ensure that they are not being placed in a position of potential risk. If a child returns to a care setting of their own accord, then this may be seen to be a safe setting. If the child/ young person is ‘found’ then any signs of reluctance on the part of the child </w:t>
      </w:r>
      <w:r w:rsidR="00010D80" w:rsidRPr="008C3A96">
        <w:rPr>
          <w:rFonts w:cstheme="minorHAnsi"/>
          <w:sz w:val="24"/>
          <w:szCs w:val="24"/>
        </w:rPr>
        <w:t>to return to their care setting should form part of a risk assessment before a child is ‘returned’</w:t>
      </w:r>
      <w:r w:rsidR="00902D3E" w:rsidRPr="008C3A96">
        <w:rPr>
          <w:rFonts w:cstheme="minorHAnsi"/>
          <w:sz w:val="24"/>
          <w:szCs w:val="24"/>
        </w:rPr>
        <w:t xml:space="preserve"> or accommodated elsewhere.</w:t>
      </w:r>
    </w:p>
    <w:p w14:paraId="78DEE1E0" w14:textId="77777777" w:rsidR="00902D3E" w:rsidRPr="008C3A96" w:rsidRDefault="00902D3E" w:rsidP="00BC3370">
      <w:pPr>
        <w:spacing w:line="360" w:lineRule="auto"/>
        <w:rPr>
          <w:rFonts w:cstheme="minorHAnsi"/>
          <w:sz w:val="24"/>
          <w:szCs w:val="24"/>
        </w:rPr>
      </w:pPr>
      <w:r w:rsidRPr="008C3A96">
        <w:rPr>
          <w:rFonts w:cstheme="minorHAnsi"/>
          <w:sz w:val="24"/>
          <w:szCs w:val="24"/>
        </w:rPr>
        <w:t xml:space="preserve">On the child/ young person’s return their health condition should be discussed with the child and the parents/carers immediately with an offer made to arrange medical attention if necessary. There may be some children or young people who should always be seen by a doctor </w:t>
      </w:r>
      <w:proofErr w:type="gramStart"/>
      <w:r w:rsidRPr="008C3A96">
        <w:rPr>
          <w:rFonts w:cstheme="minorHAnsi"/>
          <w:sz w:val="24"/>
          <w:szCs w:val="24"/>
        </w:rPr>
        <w:t>e.g.</w:t>
      </w:r>
      <w:proofErr w:type="gramEnd"/>
      <w:r w:rsidRPr="008C3A96">
        <w:rPr>
          <w:rFonts w:cstheme="minorHAnsi"/>
          <w:sz w:val="24"/>
          <w:szCs w:val="24"/>
        </w:rPr>
        <w:t xml:space="preserve"> with diabetes or young pregnant teenagers. If the nature for medical attention is, or has the potential to be, part of a ‘Child Protection’ investigation then those procedures should be implemented. </w:t>
      </w:r>
    </w:p>
    <w:p w14:paraId="198C44C4" w14:textId="6CB8A4CF" w:rsidR="00BB0E5C" w:rsidRPr="008C3A96" w:rsidRDefault="00902D3E" w:rsidP="00BC3370">
      <w:pPr>
        <w:spacing w:line="360" w:lineRule="auto"/>
        <w:rPr>
          <w:rFonts w:cstheme="minorHAnsi"/>
          <w:sz w:val="24"/>
          <w:szCs w:val="24"/>
        </w:rPr>
      </w:pPr>
      <w:r w:rsidRPr="008C3A96">
        <w:rPr>
          <w:rFonts w:cstheme="minorHAnsi"/>
          <w:sz w:val="24"/>
          <w:szCs w:val="24"/>
        </w:rPr>
        <w:t xml:space="preserve">The child/ young person will be reminded that they will be visited by a suitable professional who has been identified; the purpose of this interview is to establish safety and welfare. For those </w:t>
      </w:r>
      <w:r w:rsidR="00BB0E5C" w:rsidRPr="008C3A96">
        <w:rPr>
          <w:rFonts w:cstheme="minorHAnsi"/>
          <w:sz w:val="24"/>
          <w:szCs w:val="24"/>
        </w:rPr>
        <w:t xml:space="preserve">children and young people placed outside of the </w:t>
      </w:r>
      <w:r w:rsidR="00FE0F6B" w:rsidRPr="008C3A96">
        <w:rPr>
          <w:rFonts w:cstheme="minorHAnsi"/>
          <w:sz w:val="24"/>
          <w:szCs w:val="24"/>
        </w:rPr>
        <w:t>Local</w:t>
      </w:r>
      <w:r w:rsidR="00BB0E5C" w:rsidRPr="008C3A96">
        <w:rPr>
          <w:rFonts w:cstheme="minorHAnsi"/>
          <w:sz w:val="24"/>
          <w:szCs w:val="24"/>
        </w:rPr>
        <w:t xml:space="preserve"> </w:t>
      </w:r>
      <w:r w:rsidR="00FE0F6B" w:rsidRPr="008C3A96">
        <w:rPr>
          <w:rFonts w:cstheme="minorHAnsi"/>
          <w:sz w:val="24"/>
          <w:szCs w:val="24"/>
        </w:rPr>
        <w:t>Authority</w:t>
      </w:r>
      <w:r w:rsidR="00BB0E5C" w:rsidRPr="008C3A96">
        <w:rPr>
          <w:rFonts w:cstheme="minorHAnsi"/>
          <w:sz w:val="24"/>
          <w:szCs w:val="24"/>
        </w:rPr>
        <w:t xml:space="preserve"> and at some distance, arrangements should have been made at the outset of the placement for a person independent of the placement to undertake the Return to Home Interview. In these circumstances this may not be the child’s Social Worker but an appropriate professional acting on behalf of Children’s Service.</w:t>
      </w:r>
    </w:p>
    <w:p w14:paraId="3536C661" w14:textId="6C19AAE2" w:rsidR="00BB0E5C" w:rsidRPr="008C3A96" w:rsidRDefault="00BB0E5C" w:rsidP="00BC3370">
      <w:pPr>
        <w:spacing w:line="360" w:lineRule="auto"/>
        <w:rPr>
          <w:rFonts w:cstheme="minorHAnsi"/>
          <w:sz w:val="24"/>
          <w:szCs w:val="24"/>
        </w:rPr>
      </w:pPr>
      <w:r w:rsidRPr="008C3A96">
        <w:rPr>
          <w:rFonts w:cstheme="minorHAnsi"/>
          <w:sz w:val="24"/>
          <w:szCs w:val="24"/>
        </w:rPr>
        <w:t xml:space="preserve">In all cases, the Independent Reviewing Officer </w:t>
      </w:r>
      <w:r w:rsidR="005409BD">
        <w:rPr>
          <w:rFonts w:cstheme="minorHAnsi"/>
          <w:sz w:val="24"/>
          <w:szCs w:val="24"/>
        </w:rPr>
        <w:t xml:space="preserve">and the </w:t>
      </w:r>
      <w:r w:rsidR="005409BD" w:rsidRPr="00A86A7B">
        <w:rPr>
          <w:rFonts w:cstheme="minorHAnsi"/>
          <w:sz w:val="24"/>
          <w:szCs w:val="24"/>
        </w:rPr>
        <w:t xml:space="preserve">Senior Leadership team </w:t>
      </w:r>
      <w:r w:rsidRPr="008C3A96">
        <w:rPr>
          <w:rFonts w:cstheme="minorHAnsi"/>
          <w:sz w:val="24"/>
          <w:szCs w:val="24"/>
        </w:rPr>
        <w:t>should be informed of the child/ young person’s return and updated regarding any circumstances of the episode</w:t>
      </w:r>
      <w:r w:rsidR="00A86A7B">
        <w:rPr>
          <w:rFonts w:cstheme="minorHAnsi"/>
          <w:sz w:val="24"/>
          <w:szCs w:val="24"/>
        </w:rPr>
        <w:t xml:space="preserve"> via the </w:t>
      </w:r>
      <w:proofErr w:type="gramStart"/>
      <w:r w:rsidR="00A86A7B">
        <w:rPr>
          <w:rFonts w:cstheme="minorHAnsi"/>
          <w:sz w:val="24"/>
          <w:szCs w:val="24"/>
        </w:rPr>
        <w:t>Need to Know</w:t>
      </w:r>
      <w:proofErr w:type="gramEnd"/>
      <w:r w:rsidR="00A86A7B">
        <w:rPr>
          <w:rFonts w:cstheme="minorHAnsi"/>
          <w:sz w:val="24"/>
          <w:szCs w:val="24"/>
        </w:rPr>
        <w:t xml:space="preserve"> process</w:t>
      </w:r>
      <w:r w:rsidRPr="008C3A96">
        <w:rPr>
          <w:rFonts w:cstheme="minorHAnsi"/>
          <w:sz w:val="24"/>
          <w:szCs w:val="24"/>
        </w:rPr>
        <w:t>. The Independent Reviewing Officer may con</w:t>
      </w:r>
      <w:r w:rsidR="0069352C">
        <w:rPr>
          <w:rFonts w:cstheme="minorHAnsi"/>
          <w:sz w:val="24"/>
          <w:szCs w:val="24"/>
        </w:rPr>
        <w:t xml:space="preserve">sider </w:t>
      </w:r>
      <w:r w:rsidR="0069352C">
        <w:rPr>
          <w:rFonts w:cstheme="minorHAnsi"/>
          <w:sz w:val="24"/>
          <w:szCs w:val="24"/>
        </w:rPr>
        <w:lastRenderedPageBreak/>
        <w:t xml:space="preserve">convening a </w:t>
      </w:r>
      <w:r w:rsidR="00E97506">
        <w:rPr>
          <w:rFonts w:cstheme="minorHAnsi"/>
          <w:sz w:val="24"/>
          <w:szCs w:val="24"/>
        </w:rPr>
        <w:t>C</w:t>
      </w:r>
      <w:r w:rsidR="0069352C">
        <w:rPr>
          <w:rFonts w:cstheme="minorHAnsi"/>
          <w:sz w:val="24"/>
          <w:szCs w:val="24"/>
        </w:rPr>
        <w:t>hild</w:t>
      </w:r>
      <w:r w:rsidR="001D45AE">
        <w:rPr>
          <w:rFonts w:cstheme="minorHAnsi"/>
          <w:sz w:val="24"/>
          <w:szCs w:val="24"/>
        </w:rPr>
        <w:t xml:space="preserve"> in </w:t>
      </w:r>
      <w:r w:rsidR="00E97506">
        <w:rPr>
          <w:rFonts w:cstheme="minorHAnsi"/>
          <w:sz w:val="24"/>
          <w:szCs w:val="24"/>
        </w:rPr>
        <w:t>C</w:t>
      </w:r>
      <w:r w:rsidR="001D45AE">
        <w:rPr>
          <w:rFonts w:cstheme="minorHAnsi"/>
          <w:sz w:val="24"/>
          <w:szCs w:val="24"/>
        </w:rPr>
        <w:t>are</w:t>
      </w:r>
      <w:r w:rsidR="0069352C">
        <w:rPr>
          <w:rFonts w:cstheme="minorHAnsi"/>
          <w:sz w:val="24"/>
          <w:szCs w:val="24"/>
        </w:rPr>
        <w:t xml:space="preserve"> </w:t>
      </w:r>
      <w:r w:rsidRPr="008C3A96">
        <w:rPr>
          <w:rFonts w:cstheme="minorHAnsi"/>
          <w:sz w:val="24"/>
          <w:szCs w:val="24"/>
        </w:rPr>
        <w:t xml:space="preserve">Review if the missing person’s episode(s) are raising significant concerns regarding the child’s safety and wellbeing or are likely to impact on the stability of the placement. </w:t>
      </w:r>
    </w:p>
    <w:p w14:paraId="11655367" w14:textId="2FBD7F8D" w:rsidR="00BB0E5C" w:rsidRPr="008C3A96" w:rsidRDefault="0069352C" w:rsidP="008C3A96">
      <w:pPr>
        <w:spacing w:line="360" w:lineRule="auto"/>
        <w:rPr>
          <w:rFonts w:cstheme="minorHAnsi"/>
          <w:b/>
          <w:sz w:val="24"/>
          <w:szCs w:val="24"/>
        </w:rPr>
      </w:pPr>
      <w:r>
        <w:rPr>
          <w:rFonts w:cstheme="minorHAnsi"/>
          <w:b/>
          <w:sz w:val="24"/>
          <w:szCs w:val="24"/>
        </w:rPr>
        <w:t xml:space="preserve">Response from Family </w:t>
      </w:r>
      <w:r w:rsidR="00FA4827">
        <w:rPr>
          <w:rFonts w:cstheme="minorHAnsi"/>
          <w:b/>
          <w:sz w:val="24"/>
          <w:szCs w:val="24"/>
        </w:rPr>
        <w:t>Solutions</w:t>
      </w:r>
    </w:p>
    <w:p w14:paraId="773D59ED" w14:textId="254C1C74" w:rsidR="00496FB4" w:rsidRPr="00D55849" w:rsidRDefault="008B5673" w:rsidP="00BC3370">
      <w:pPr>
        <w:spacing w:line="360" w:lineRule="auto"/>
        <w:rPr>
          <w:rFonts w:cstheme="minorHAnsi"/>
          <w:sz w:val="24"/>
          <w:szCs w:val="24"/>
        </w:rPr>
      </w:pPr>
      <w:r w:rsidRPr="008C3A96">
        <w:rPr>
          <w:rFonts w:cstheme="minorHAnsi"/>
          <w:sz w:val="24"/>
          <w:szCs w:val="24"/>
        </w:rPr>
        <w:t>When a missing child/ young person has been foun</w:t>
      </w:r>
      <w:r w:rsidR="00015979" w:rsidRPr="008C3A96">
        <w:rPr>
          <w:rFonts w:cstheme="minorHAnsi"/>
          <w:sz w:val="24"/>
          <w:szCs w:val="24"/>
        </w:rPr>
        <w:t>d</w:t>
      </w:r>
      <w:r w:rsidRPr="008C3A96">
        <w:rPr>
          <w:rFonts w:cstheme="minorHAnsi"/>
          <w:sz w:val="24"/>
          <w:szCs w:val="24"/>
        </w:rPr>
        <w:t xml:space="preserve"> or has returned home, the Police will endeavour to complete a </w:t>
      </w:r>
      <w:r w:rsidR="008C3A96">
        <w:rPr>
          <w:rFonts w:cstheme="minorHAnsi"/>
          <w:sz w:val="24"/>
          <w:szCs w:val="24"/>
        </w:rPr>
        <w:t>Safe and Well visit</w:t>
      </w:r>
      <w:r w:rsidRPr="008C3A96">
        <w:rPr>
          <w:rFonts w:cstheme="minorHAnsi"/>
          <w:sz w:val="24"/>
          <w:szCs w:val="24"/>
        </w:rPr>
        <w:t xml:space="preserve">, after which they are required to submit a record of this is the Found Report which is forwarded to the </w:t>
      </w:r>
      <w:r w:rsidR="00E20601">
        <w:rPr>
          <w:rFonts w:cstheme="minorHAnsi"/>
          <w:sz w:val="24"/>
          <w:szCs w:val="24"/>
        </w:rPr>
        <w:t>Missing Information Officer</w:t>
      </w:r>
      <w:r w:rsidRPr="008C3A96">
        <w:rPr>
          <w:rFonts w:cstheme="minorHAnsi"/>
          <w:sz w:val="24"/>
          <w:szCs w:val="24"/>
        </w:rPr>
        <w:t xml:space="preserve">s in </w:t>
      </w:r>
      <w:r w:rsidR="00BA6F35">
        <w:rPr>
          <w:rFonts w:cstheme="minorHAnsi"/>
          <w:sz w:val="24"/>
          <w:szCs w:val="24"/>
        </w:rPr>
        <w:t>First Response</w:t>
      </w:r>
      <w:r w:rsidR="00CB41E4" w:rsidRPr="00D55849">
        <w:rPr>
          <w:rFonts w:cstheme="minorHAnsi"/>
          <w:sz w:val="24"/>
          <w:szCs w:val="24"/>
        </w:rPr>
        <w:t xml:space="preserve">. </w:t>
      </w:r>
      <w:r w:rsidRPr="00D55849">
        <w:rPr>
          <w:rFonts w:cstheme="minorHAnsi"/>
          <w:sz w:val="24"/>
          <w:szCs w:val="24"/>
        </w:rPr>
        <w:t xml:space="preserve"> </w:t>
      </w:r>
    </w:p>
    <w:p w14:paraId="07AFCC31" w14:textId="3FCF04B6" w:rsidR="00015979" w:rsidRPr="008C3A96" w:rsidRDefault="008B5673" w:rsidP="00BC3370">
      <w:pPr>
        <w:spacing w:line="360" w:lineRule="auto"/>
        <w:rPr>
          <w:rFonts w:cstheme="minorHAnsi"/>
          <w:sz w:val="24"/>
          <w:szCs w:val="24"/>
        </w:rPr>
      </w:pPr>
      <w:r w:rsidRPr="00D55849">
        <w:rPr>
          <w:rFonts w:cstheme="minorHAnsi"/>
          <w:sz w:val="24"/>
          <w:szCs w:val="24"/>
        </w:rPr>
        <w:t xml:space="preserve">Any safeguarding concerns identified at this point are raised with </w:t>
      </w:r>
      <w:r w:rsidR="00FA4827">
        <w:rPr>
          <w:rFonts w:cstheme="minorHAnsi"/>
          <w:sz w:val="24"/>
          <w:szCs w:val="24"/>
        </w:rPr>
        <w:t>a Team Manager in</w:t>
      </w:r>
      <w:r w:rsidRPr="00D55849">
        <w:rPr>
          <w:rFonts w:cstheme="minorHAnsi"/>
          <w:sz w:val="24"/>
          <w:szCs w:val="24"/>
        </w:rPr>
        <w:t xml:space="preserve"> First Response </w:t>
      </w:r>
      <w:r w:rsidR="0069352C" w:rsidRPr="00D55849">
        <w:rPr>
          <w:rFonts w:cstheme="minorHAnsi"/>
          <w:sz w:val="24"/>
          <w:szCs w:val="24"/>
        </w:rPr>
        <w:t xml:space="preserve">for a decision as to </w:t>
      </w:r>
      <w:r w:rsidRPr="00D55849">
        <w:rPr>
          <w:rFonts w:cstheme="minorHAnsi"/>
          <w:sz w:val="24"/>
          <w:szCs w:val="24"/>
        </w:rPr>
        <w:t xml:space="preserve">whether a </w:t>
      </w:r>
      <w:r w:rsidR="00CB41E4" w:rsidRPr="00D55849">
        <w:rPr>
          <w:rFonts w:cstheme="minorHAnsi"/>
          <w:sz w:val="24"/>
          <w:szCs w:val="24"/>
        </w:rPr>
        <w:t xml:space="preserve">Contact </w:t>
      </w:r>
      <w:r w:rsidRPr="00D55849">
        <w:rPr>
          <w:rFonts w:cstheme="minorHAnsi"/>
          <w:sz w:val="24"/>
          <w:szCs w:val="24"/>
        </w:rPr>
        <w:t xml:space="preserve">should be </w:t>
      </w:r>
      <w:r w:rsidR="008C3A96" w:rsidRPr="00D55849">
        <w:rPr>
          <w:rFonts w:cstheme="minorHAnsi"/>
          <w:sz w:val="24"/>
          <w:szCs w:val="24"/>
        </w:rPr>
        <w:t>made</w:t>
      </w:r>
      <w:r w:rsidRPr="00D55849">
        <w:rPr>
          <w:rFonts w:cstheme="minorHAnsi"/>
          <w:sz w:val="24"/>
          <w:szCs w:val="24"/>
        </w:rPr>
        <w:t xml:space="preserve"> (this includes where the child/ young person has had 3 or more missing episodes). </w:t>
      </w:r>
      <w:r w:rsidR="00FA4827">
        <w:rPr>
          <w:rFonts w:cstheme="minorHAnsi"/>
          <w:sz w:val="24"/>
          <w:szCs w:val="24"/>
        </w:rPr>
        <w:t xml:space="preserve"> </w:t>
      </w:r>
      <w:r w:rsidRPr="00D55849">
        <w:rPr>
          <w:rFonts w:cstheme="minorHAnsi"/>
          <w:sz w:val="24"/>
          <w:szCs w:val="24"/>
        </w:rPr>
        <w:t xml:space="preserve">If a </w:t>
      </w:r>
      <w:r w:rsidR="00CB41E4" w:rsidRPr="00D55849">
        <w:rPr>
          <w:rFonts w:cstheme="minorHAnsi"/>
          <w:sz w:val="24"/>
          <w:szCs w:val="24"/>
        </w:rPr>
        <w:t>Contact</w:t>
      </w:r>
      <w:r w:rsidRPr="00D55849">
        <w:rPr>
          <w:rFonts w:cstheme="minorHAnsi"/>
          <w:sz w:val="24"/>
          <w:szCs w:val="24"/>
        </w:rPr>
        <w:t xml:space="preserve"> </w:t>
      </w:r>
      <w:r w:rsidR="0069352C" w:rsidRPr="00D55849">
        <w:rPr>
          <w:rFonts w:cstheme="minorHAnsi"/>
          <w:sz w:val="24"/>
          <w:szCs w:val="24"/>
        </w:rPr>
        <w:t>is required, this</w:t>
      </w:r>
      <w:r w:rsidRPr="00D55849">
        <w:rPr>
          <w:rFonts w:cstheme="minorHAnsi"/>
          <w:sz w:val="24"/>
          <w:szCs w:val="24"/>
        </w:rPr>
        <w:t xml:space="preserve"> will </w:t>
      </w:r>
      <w:r w:rsidR="004F0685" w:rsidRPr="00D55849">
        <w:rPr>
          <w:rFonts w:cstheme="minorHAnsi"/>
          <w:sz w:val="24"/>
          <w:szCs w:val="24"/>
        </w:rPr>
        <w:t>be completed</w:t>
      </w:r>
      <w:r w:rsidR="0069352C" w:rsidRPr="00D55849">
        <w:rPr>
          <w:rFonts w:cstheme="minorHAnsi"/>
          <w:sz w:val="24"/>
          <w:szCs w:val="24"/>
        </w:rPr>
        <w:t xml:space="preserve"> by the </w:t>
      </w:r>
      <w:r w:rsidR="00AA653D" w:rsidRPr="00D55849">
        <w:rPr>
          <w:rFonts w:cstheme="minorHAnsi"/>
          <w:sz w:val="24"/>
          <w:szCs w:val="24"/>
        </w:rPr>
        <w:t xml:space="preserve">allocated worker and sent </w:t>
      </w:r>
      <w:r w:rsidRPr="00D55849">
        <w:rPr>
          <w:rFonts w:cstheme="minorHAnsi"/>
          <w:sz w:val="24"/>
          <w:szCs w:val="24"/>
        </w:rPr>
        <w:t xml:space="preserve">to First Response </w:t>
      </w:r>
      <w:r w:rsidR="00D55849" w:rsidRPr="00D55849">
        <w:rPr>
          <w:rFonts w:cstheme="minorHAnsi"/>
          <w:sz w:val="24"/>
          <w:szCs w:val="24"/>
        </w:rPr>
        <w:t>on Mosaic.</w:t>
      </w:r>
      <w:r w:rsidR="00D55849">
        <w:rPr>
          <w:rFonts w:cstheme="minorHAnsi"/>
          <w:sz w:val="24"/>
          <w:szCs w:val="24"/>
        </w:rPr>
        <w:t xml:space="preserve"> </w:t>
      </w:r>
      <w:r w:rsidR="00015979" w:rsidRPr="008C3A96">
        <w:rPr>
          <w:rFonts w:cstheme="minorHAnsi"/>
          <w:sz w:val="24"/>
          <w:szCs w:val="24"/>
        </w:rPr>
        <w:t xml:space="preserve"> </w:t>
      </w:r>
    </w:p>
    <w:p w14:paraId="7E392746" w14:textId="5FC1D68A" w:rsidR="008C3A96" w:rsidRPr="00A86A7B" w:rsidRDefault="008C3A96" w:rsidP="00BC3370">
      <w:pPr>
        <w:spacing w:line="360" w:lineRule="auto"/>
        <w:rPr>
          <w:rFonts w:cstheme="minorHAnsi"/>
          <w:b/>
          <w:sz w:val="24"/>
          <w:szCs w:val="24"/>
        </w:rPr>
      </w:pPr>
      <w:r w:rsidRPr="00A86A7B">
        <w:rPr>
          <w:rFonts w:cstheme="minorHAnsi"/>
          <w:b/>
          <w:sz w:val="24"/>
          <w:szCs w:val="24"/>
        </w:rPr>
        <w:t>Return Home Interviews</w:t>
      </w:r>
    </w:p>
    <w:p w14:paraId="71A4A076" w14:textId="051EBE7C" w:rsidR="008C3A96" w:rsidRPr="008C3A96" w:rsidRDefault="008C3A96" w:rsidP="008C3A96">
      <w:pPr>
        <w:tabs>
          <w:tab w:val="left" w:pos="1679"/>
          <w:tab w:val="left" w:pos="1681"/>
        </w:tabs>
        <w:spacing w:line="360" w:lineRule="auto"/>
        <w:jc w:val="both"/>
        <w:outlineLvl w:val="1"/>
        <w:rPr>
          <w:rFonts w:cstheme="minorHAnsi"/>
          <w:bCs/>
          <w:sz w:val="24"/>
          <w:szCs w:val="24"/>
          <w:lang w:val="en-US"/>
        </w:rPr>
      </w:pPr>
      <w:r w:rsidRPr="008C3A96">
        <w:rPr>
          <w:rFonts w:cstheme="minorHAnsi"/>
          <w:bCs/>
          <w:sz w:val="24"/>
          <w:szCs w:val="24"/>
          <w:lang w:val="en-US"/>
        </w:rPr>
        <w:t xml:space="preserve">When a </w:t>
      </w:r>
      <w:r>
        <w:rPr>
          <w:rFonts w:cstheme="minorHAnsi"/>
          <w:bCs/>
          <w:sz w:val="24"/>
          <w:szCs w:val="24"/>
          <w:lang w:val="en-US"/>
        </w:rPr>
        <w:t xml:space="preserve">missing </w:t>
      </w:r>
      <w:r w:rsidRPr="008C3A96">
        <w:rPr>
          <w:rFonts w:cstheme="minorHAnsi"/>
          <w:bCs/>
          <w:sz w:val="24"/>
          <w:szCs w:val="24"/>
          <w:lang w:val="en-US"/>
        </w:rPr>
        <w:t xml:space="preserve">child is located a </w:t>
      </w:r>
      <w:proofErr w:type="gramStart"/>
      <w:r w:rsidRPr="008C3A96">
        <w:rPr>
          <w:rFonts w:cstheme="minorHAnsi"/>
          <w:bCs/>
          <w:sz w:val="24"/>
          <w:szCs w:val="24"/>
          <w:lang w:val="en-US"/>
        </w:rPr>
        <w:t>found</w:t>
      </w:r>
      <w:proofErr w:type="gramEnd"/>
      <w:r w:rsidRPr="008C3A96">
        <w:rPr>
          <w:rFonts w:cstheme="minorHAnsi"/>
          <w:bCs/>
          <w:sz w:val="24"/>
          <w:szCs w:val="24"/>
          <w:lang w:val="en-US"/>
        </w:rPr>
        <w:t xml:space="preserve"> notification is sent to the </w:t>
      </w:r>
      <w:r w:rsidR="00E20601">
        <w:rPr>
          <w:rFonts w:cstheme="minorHAnsi"/>
          <w:bCs/>
          <w:sz w:val="24"/>
          <w:szCs w:val="24"/>
          <w:lang w:val="en-US"/>
        </w:rPr>
        <w:t>Missing Information Officer</w:t>
      </w:r>
      <w:r w:rsidRPr="008C3A96">
        <w:rPr>
          <w:rFonts w:cstheme="minorHAnsi"/>
          <w:bCs/>
          <w:sz w:val="24"/>
          <w:szCs w:val="24"/>
          <w:lang w:val="en-US"/>
        </w:rPr>
        <w:t xml:space="preserve"> by the police COMPACT system. On receipt the </w:t>
      </w:r>
      <w:r w:rsidR="00E20601">
        <w:rPr>
          <w:rFonts w:cstheme="minorHAnsi"/>
          <w:bCs/>
          <w:sz w:val="24"/>
          <w:szCs w:val="24"/>
          <w:lang w:val="en-US"/>
        </w:rPr>
        <w:t>Missing Information Officer</w:t>
      </w:r>
      <w:r w:rsidRPr="008C3A96">
        <w:rPr>
          <w:rFonts w:cstheme="minorHAnsi"/>
          <w:bCs/>
          <w:sz w:val="24"/>
          <w:szCs w:val="24"/>
          <w:lang w:val="en-US"/>
        </w:rPr>
        <w:t xml:space="preserve"> will update the missing episode on </w:t>
      </w:r>
      <w:r w:rsidR="00E47A4E">
        <w:rPr>
          <w:rFonts w:cstheme="minorHAnsi"/>
          <w:bCs/>
          <w:sz w:val="24"/>
          <w:szCs w:val="24"/>
          <w:lang w:val="en-US"/>
        </w:rPr>
        <w:t>Mosaic</w:t>
      </w:r>
      <w:r w:rsidRPr="008C3A96">
        <w:rPr>
          <w:rFonts w:cstheme="minorHAnsi"/>
          <w:bCs/>
          <w:sz w:val="24"/>
          <w:szCs w:val="24"/>
          <w:lang w:val="en-US"/>
        </w:rPr>
        <w:t xml:space="preserve"> and if required seek consent from parents/carers for a Return Home Interview. The </w:t>
      </w:r>
      <w:r w:rsidR="00E20601">
        <w:rPr>
          <w:rFonts w:cstheme="minorHAnsi"/>
          <w:bCs/>
          <w:sz w:val="24"/>
          <w:szCs w:val="24"/>
          <w:lang w:val="en-US"/>
        </w:rPr>
        <w:t>Missing Information Officer</w:t>
      </w:r>
      <w:r w:rsidRPr="008C3A96">
        <w:rPr>
          <w:rFonts w:cstheme="minorHAnsi"/>
          <w:bCs/>
          <w:sz w:val="24"/>
          <w:szCs w:val="24"/>
          <w:lang w:val="en-US"/>
        </w:rPr>
        <w:t xml:space="preserve"> will notify the allocated social worker and </w:t>
      </w:r>
      <w:r w:rsidR="00A253B4">
        <w:rPr>
          <w:rFonts w:cstheme="minorHAnsi"/>
          <w:bCs/>
          <w:sz w:val="24"/>
          <w:szCs w:val="24"/>
          <w:lang w:val="en-US"/>
        </w:rPr>
        <w:t>team</w:t>
      </w:r>
      <w:r w:rsidR="00A253B4" w:rsidRPr="008C3A96">
        <w:rPr>
          <w:rFonts w:cstheme="minorHAnsi"/>
          <w:bCs/>
          <w:sz w:val="24"/>
          <w:szCs w:val="24"/>
          <w:lang w:val="en-US"/>
        </w:rPr>
        <w:t xml:space="preserve"> </w:t>
      </w:r>
      <w:r>
        <w:rPr>
          <w:rFonts w:cstheme="minorHAnsi"/>
          <w:bCs/>
          <w:sz w:val="24"/>
          <w:szCs w:val="24"/>
          <w:lang w:val="en-US"/>
        </w:rPr>
        <w:t>m</w:t>
      </w:r>
      <w:r w:rsidRPr="008C3A96">
        <w:rPr>
          <w:rFonts w:cstheme="minorHAnsi"/>
          <w:bCs/>
          <w:sz w:val="24"/>
          <w:szCs w:val="24"/>
          <w:lang w:val="en-US"/>
        </w:rPr>
        <w:t xml:space="preserve">anager (where relevant) and assign the Missing Episode to the </w:t>
      </w:r>
      <w:r w:rsidR="00D55849">
        <w:rPr>
          <w:rFonts w:cstheme="minorHAnsi"/>
          <w:bCs/>
          <w:sz w:val="24"/>
          <w:szCs w:val="24"/>
          <w:lang w:val="en-US"/>
        </w:rPr>
        <w:t xml:space="preserve">Return Home Interviewer </w:t>
      </w:r>
      <w:r w:rsidRPr="008C3A96">
        <w:rPr>
          <w:rFonts w:cstheme="minorHAnsi"/>
          <w:bCs/>
          <w:sz w:val="24"/>
          <w:szCs w:val="24"/>
          <w:lang w:val="en-US"/>
        </w:rPr>
        <w:t xml:space="preserve">to complete the Return Home Interview, unless the distance at which the child is placed is prohibitive. In these circumstances, arrangements for the completion of return home interviews </w:t>
      </w:r>
      <w:r w:rsidRPr="00FA4827">
        <w:rPr>
          <w:rFonts w:cstheme="minorHAnsi"/>
          <w:bCs/>
          <w:sz w:val="24"/>
          <w:szCs w:val="24"/>
          <w:lang w:val="en-US"/>
        </w:rPr>
        <w:t>would be commissioned alongside the placement provision.</w:t>
      </w:r>
      <w:r w:rsidRPr="008C3A96">
        <w:rPr>
          <w:rFonts w:cstheme="minorHAnsi"/>
          <w:bCs/>
          <w:sz w:val="24"/>
          <w:szCs w:val="24"/>
          <w:lang w:val="en-US"/>
        </w:rPr>
        <w:t xml:space="preserve"> </w:t>
      </w:r>
    </w:p>
    <w:p w14:paraId="53ACCEC5" w14:textId="326051E0" w:rsidR="00015979" w:rsidRPr="008C3A96" w:rsidRDefault="00AA653D" w:rsidP="00BC3370">
      <w:pPr>
        <w:spacing w:line="360" w:lineRule="auto"/>
        <w:rPr>
          <w:rFonts w:cstheme="minorHAnsi"/>
          <w:sz w:val="24"/>
          <w:szCs w:val="24"/>
        </w:rPr>
      </w:pPr>
      <w:r>
        <w:rPr>
          <w:rFonts w:cstheme="minorHAnsi"/>
          <w:sz w:val="24"/>
          <w:szCs w:val="24"/>
        </w:rPr>
        <w:t>C</w:t>
      </w:r>
      <w:r w:rsidR="00015979" w:rsidRPr="008C3A96">
        <w:rPr>
          <w:rFonts w:cstheme="minorHAnsi"/>
          <w:sz w:val="24"/>
          <w:szCs w:val="24"/>
        </w:rPr>
        <w:t>hild</w:t>
      </w:r>
      <w:r w:rsidR="008C3A96">
        <w:rPr>
          <w:rFonts w:cstheme="minorHAnsi"/>
          <w:sz w:val="24"/>
          <w:szCs w:val="24"/>
        </w:rPr>
        <w:t>ren</w:t>
      </w:r>
      <w:r w:rsidR="00015979" w:rsidRPr="008C3A96">
        <w:rPr>
          <w:rFonts w:cstheme="minorHAnsi"/>
          <w:sz w:val="24"/>
          <w:szCs w:val="24"/>
        </w:rPr>
        <w:t xml:space="preserve">/ young </w:t>
      </w:r>
      <w:r w:rsidR="008C3A96">
        <w:rPr>
          <w:rFonts w:cstheme="minorHAnsi"/>
          <w:sz w:val="24"/>
          <w:szCs w:val="24"/>
        </w:rPr>
        <w:t>people who</w:t>
      </w:r>
      <w:r w:rsidR="00015979" w:rsidRPr="008C3A96">
        <w:rPr>
          <w:rFonts w:cstheme="minorHAnsi"/>
          <w:sz w:val="24"/>
          <w:szCs w:val="24"/>
        </w:rPr>
        <w:t xml:space="preserve"> ha</w:t>
      </w:r>
      <w:r w:rsidR="008C3A96">
        <w:rPr>
          <w:rFonts w:cstheme="minorHAnsi"/>
          <w:sz w:val="24"/>
          <w:szCs w:val="24"/>
        </w:rPr>
        <w:t>ve</w:t>
      </w:r>
      <w:r w:rsidR="00015979" w:rsidRPr="008C3A96">
        <w:rPr>
          <w:rFonts w:cstheme="minorHAnsi"/>
          <w:sz w:val="24"/>
          <w:szCs w:val="24"/>
        </w:rPr>
        <w:t xml:space="preserve"> returned home after being missing, will always be offered a</w:t>
      </w:r>
      <w:r w:rsidR="008C3A96">
        <w:rPr>
          <w:rFonts w:cstheme="minorHAnsi"/>
          <w:sz w:val="24"/>
          <w:szCs w:val="24"/>
        </w:rPr>
        <w:t xml:space="preserve">n independent </w:t>
      </w:r>
      <w:r w:rsidR="00015979" w:rsidRPr="008C3A96">
        <w:rPr>
          <w:rFonts w:cstheme="minorHAnsi"/>
          <w:sz w:val="24"/>
          <w:szCs w:val="24"/>
        </w:rPr>
        <w:t xml:space="preserve">Return Home Interview. </w:t>
      </w:r>
      <w:r w:rsidR="008C3A96">
        <w:rPr>
          <w:rFonts w:cstheme="minorHAnsi"/>
          <w:sz w:val="24"/>
          <w:szCs w:val="24"/>
        </w:rPr>
        <w:t>H</w:t>
      </w:r>
      <w:r w:rsidR="008C3A96" w:rsidRPr="008C3A96">
        <w:rPr>
          <w:rFonts w:cstheme="minorHAnsi"/>
          <w:sz w:val="24"/>
          <w:szCs w:val="24"/>
        </w:rPr>
        <w:t>owever</w:t>
      </w:r>
      <w:r w:rsidR="008C3A96">
        <w:rPr>
          <w:rFonts w:cstheme="minorHAnsi"/>
          <w:sz w:val="24"/>
          <w:szCs w:val="24"/>
        </w:rPr>
        <w:t xml:space="preserve">, </w:t>
      </w:r>
      <w:r w:rsidR="008C3A96" w:rsidRPr="008C3A96">
        <w:rPr>
          <w:rFonts w:cstheme="minorHAnsi"/>
          <w:sz w:val="24"/>
          <w:szCs w:val="24"/>
        </w:rPr>
        <w:t>if</w:t>
      </w:r>
      <w:r w:rsidR="008C3A96">
        <w:rPr>
          <w:rFonts w:cstheme="minorHAnsi"/>
          <w:sz w:val="24"/>
          <w:szCs w:val="24"/>
        </w:rPr>
        <w:t xml:space="preserve"> after trying to make contact </w:t>
      </w:r>
      <w:r w:rsidR="00015979" w:rsidRPr="008C3A96">
        <w:rPr>
          <w:rFonts w:cstheme="minorHAnsi"/>
          <w:sz w:val="24"/>
          <w:szCs w:val="24"/>
        </w:rPr>
        <w:t xml:space="preserve">by phone and letter more than three times </w:t>
      </w:r>
      <w:r w:rsidR="008C3A96">
        <w:rPr>
          <w:rFonts w:cstheme="minorHAnsi"/>
          <w:sz w:val="24"/>
          <w:szCs w:val="24"/>
        </w:rPr>
        <w:t xml:space="preserve">and still being unsuccessful, the episode will be closed on </w:t>
      </w:r>
      <w:r w:rsidR="00E47A4E">
        <w:rPr>
          <w:rFonts w:cstheme="minorHAnsi"/>
          <w:sz w:val="24"/>
          <w:szCs w:val="24"/>
        </w:rPr>
        <w:t>Mosaic</w:t>
      </w:r>
      <w:r w:rsidR="008C3A96">
        <w:rPr>
          <w:rFonts w:cstheme="minorHAnsi"/>
          <w:sz w:val="24"/>
          <w:szCs w:val="24"/>
        </w:rPr>
        <w:t xml:space="preserve"> and recorded </w:t>
      </w:r>
      <w:r w:rsidR="00015979" w:rsidRPr="008C3A96">
        <w:rPr>
          <w:rFonts w:cstheme="minorHAnsi"/>
          <w:sz w:val="24"/>
          <w:szCs w:val="24"/>
        </w:rPr>
        <w:t xml:space="preserve">as a decline. </w:t>
      </w:r>
      <w:r w:rsidR="008C3A96">
        <w:rPr>
          <w:rFonts w:cstheme="minorHAnsi"/>
          <w:sz w:val="24"/>
          <w:szCs w:val="24"/>
        </w:rPr>
        <w:t>A letter will be sent to outline</w:t>
      </w:r>
      <w:r w:rsidR="00015979" w:rsidRPr="008C3A96">
        <w:rPr>
          <w:rFonts w:cstheme="minorHAnsi"/>
          <w:sz w:val="24"/>
          <w:szCs w:val="24"/>
        </w:rPr>
        <w:t xml:space="preserve"> that </w:t>
      </w:r>
      <w:r w:rsidR="008C3A96">
        <w:rPr>
          <w:rFonts w:cstheme="minorHAnsi"/>
          <w:sz w:val="24"/>
          <w:szCs w:val="24"/>
        </w:rPr>
        <w:t>the young person</w:t>
      </w:r>
      <w:r w:rsidR="00015979" w:rsidRPr="008C3A96">
        <w:rPr>
          <w:rFonts w:cstheme="minorHAnsi"/>
          <w:sz w:val="24"/>
          <w:szCs w:val="24"/>
        </w:rPr>
        <w:t xml:space="preserve"> can make contact in the future if they change their mind</w:t>
      </w:r>
      <w:r w:rsidR="008C3A96">
        <w:rPr>
          <w:rFonts w:cstheme="minorHAnsi"/>
          <w:sz w:val="24"/>
          <w:szCs w:val="24"/>
        </w:rPr>
        <w:t xml:space="preserve"> and provide details of </w:t>
      </w:r>
      <w:r w:rsidR="00015979" w:rsidRPr="008C3A96">
        <w:rPr>
          <w:rFonts w:cstheme="minorHAnsi"/>
          <w:sz w:val="24"/>
          <w:szCs w:val="24"/>
        </w:rPr>
        <w:t xml:space="preserve">free telephone numbers that may be useful to them. </w:t>
      </w:r>
    </w:p>
    <w:p w14:paraId="278537CE" w14:textId="5AD3F90B" w:rsidR="008C3A96" w:rsidRDefault="00015979" w:rsidP="00BC3370">
      <w:pPr>
        <w:spacing w:line="360" w:lineRule="auto"/>
        <w:rPr>
          <w:rFonts w:cstheme="minorHAnsi"/>
          <w:sz w:val="24"/>
          <w:szCs w:val="24"/>
        </w:rPr>
      </w:pPr>
      <w:r w:rsidRPr="008C3A96">
        <w:rPr>
          <w:rFonts w:cstheme="minorHAnsi"/>
          <w:sz w:val="24"/>
          <w:szCs w:val="24"/>
        </w:rPr>
        <w:lastRenderedPageBreak/>
        <w:t xml:space="preserve">The Return Home Interview should take place within 72 hours of the Found Report being received. This is then recorded and uploaded on </w:t>
      </w:r>
      <w:r w:rsidR="00E47A4E">
        <w:rPr>
          <w:rFonts w:cstheme="minorHAnsi"/>
          <w:sz w:val="24"/>
          <w:szCs w:val="24"/>
        </w:rPr>
        <w:t>Mosaic</w:t>
      </w:r>
      <w:r w:rsidRPr="008C3A96">
        <w:rPr>
          <w:rFonts w:cstheme="minorHAnsi"/>
          <w:sz w:val="24"/>
          <w:szCs w:val="24"/>
        </w:rPr>
        <w:t xml:space="preserve"> and notified to the </w:t>
      </w:r>
      <w:r w:rsidR="008C3A96">
        <w:rPr>
          <w:rFonts w:cstheme="minorHAnsi"/>
          <w:sz w:val="24"/>
          <w:szCs w:val="24"/>
        </w:rPr>
        <w:t>social worker and</w:t>
      </w:r>
      <w:r w:rsidR="00E61B0A">
        <w:rPr>
          <w:rFonts w:cstheme="minorHAnsi"/>
          <w:sz w:val="24"/>
          <w:szCs w:val="24"/>
        </w:rPr>
        <w:t xml:space="preserve"> </w:t>
      </w:r>
      <w:r w:rsidR="00A253B4">
        <w:rPr>
          <w:rFonts w:cstheme="minorHAnsi"/>
          <w:sz w:val="24"/>
          <w:szCs w:val="24"/>
        </w:rPr>
        <w:t>team</w:t>
      </w:r>
      <w:r w:rsidR="008C3A96">
        <w:rPr>
          <w:rFonts w:cstheme="minorHAnsi"/>
          <w:sz w:val="24"/>
          <w:szCs w:val="24"/>
        </w:rPr>
        <w:t xml:space="preserve"> manager to review.  Return Home Interviews will be read by the </w:t>
      </w:r>
      <w:r w:rsidRPr="008C3A96">
        <w:rPr>
          <w:rFonts w:cstheme="minorHAnsi"/>
          <w:sz w:val="24"/>
          <w:szCs w:val="24"/>
        </w:rPr>
        <w:t xml:space="preserve">Missing and Exploitation </w:t>
      </w:r>
      <w:r w:rsidR="008C3A96">
        <w:rPr>
          <w:rFonts w:cstheme="minorHAnsi"/>
          <w:sz w:val="24"/>
          <w:szCs w:val="24"/>
        </w:rPr>
        <w:t xml:space="preserve">Coordinator to ensure that trends and themes are effectively gathered to understand the profile of children going missing. </w:t>
      </w:r>
      <w:r w:rsidRPr="008C3A96">
        <w:rPr>
          <w:rFonts w:cstheme="minorHAnsi"/>
          <w:sz w:val="24"/>
          <w:szCs w:val="24"/>
        </w:rPr>
        <w:t xml:space="preserve"> </w:t>
      </w:r>
    </w:p>
    <w:p w14:paraId="3CBAA451" w14:textId="3B9BE64B" w:rsidR="008C3A96" w:rsidRDefault="008C3A96" w:rsidP="00BC3370">
      <w:pPr>
        <w:spacing w:line="360" w:lineRule="auto"/>
        <w:rPr>
          <w:rFonts w:cstheme="minorHAnsi"/>
          <w:sz w:val="24"/>
          <w:szCs w:val="24"/>
        </w:rPr>
      </w:pPr>
      <w:r>
        <w:rPr>
          <w:rFonts w:cstheme="minorHAnsi"/>
          <w:sz w:val="24"/>
          <w:szCs w:val="24"/>
        </w:rPr>
        <w:t xml:space="preserve">In some cases, the young person may not want to talk to a </w:t>
      </w:r>
      <w:r w:rsidR="00D55849">
        <w:rPr>
          <w:rFonts w:cstheme="minorHAnsi"/>
          <w:sz w:val="24"/>
          <w:szCs w:val="24"/>
        </w:rPr>
        <w:t>Return Home Interviewer</w:t>
      </w:r>
      <w:r>
        <w:rPr>
          <w:rFonts w:cstheme="minorHAnsi"/>
          <w:sz w:val="24"/>
          <w:szCs w:val="24"/>
        </w:rPr>
        <w:t xml:space="preserve"> in a Return Home Interview scenario but may be open to having a conversation with their social worker or </w:t>
      </w:r>
      <w:r w:rsidR="00FA4827">
        <w:rPr>
          <w:rFonts w:cstheme="minorHAnsi"/>
          <w:sz w:val="24"/>
          <w:szCs w:val="24"/>
        </w:rPr>
        <w:t>a</w:t>
      </w:r>
      <w:r w:rsidR="00821D7B">
        <w:rPr>
          <w:rFonts w:cstheme="minorHAnsi"/>
          <w:sz w:val="24"/>
          <w:szCs w:val="24"/>
        </w:rPr>
        <w:t xml:space="preserve"> trusted adult</w:t>
      </w:r>
      <w:r w:rsidR="001A5814">
        <w:rPr>
          <w:rFonts w:cstheme="minorHAnsi"/>
          <w:sz w:val="24"/>
          <w:szCs w:val="24"/>
        </w:rPr>
        <w:t>.</w:t>
      </w:r>
      <w:r>
        <w:rPr>
          <w:rFonts w:cstheme="minorHAnsi"/>
          <w:sz w:val="24"/>
          <w:szCs w:val="24"/>
        </w:rPr>
        <w:t xml:space="preserve"> The important thing is that the young person is offered the opportunity to talk about the reason why they </w:t>
      </w:r>
      <w:r w:rsidR="00D55849">
        <w:rPr>
          <w:rFonts w:cstheme="minorHAnsi"/>
          <w:sz w:val="24"/>
          <w:szCs w:val="24"/>
        </w:rPr>
        <w:t>went</w:t>
      </w:r>
      <w:r>
        <w:rPr>
          <w:rFonts w:cstheme="minorHAnsi"/>
          <w:sz w:val="24"/>
          <w:szCs w:val="24"/>
        </w:rPr>
        <w:t xml:space="preserve"> missing and what they may have done or who they may have met in that period which may put them or others at risk.</w:t>
      </w:r>
    </w:p>
    <w:p w14:paraId="5F3E8008" w14:textId="273C141B" w:rsidR="008C3A96" w:rsidRDefault="00015979" w:rsidP="00BC3370">
      <w:pPr>
        <w:spacing w:line="360" w:lineRule="auto"/>
        <w:rPr>
          <w:rFonts w:cstheme="minorHAnsi"/>
          <w:sz w:val="24"/>
          <w:szCs w:val="24"/>
        </w:rPr>
      </w:pPr>
      <w:r w:rsidRPr="008C3A96">
        <w:rPr>
          <w:rFonts w:cstheme="minorHAnsi"/>
          <w:sz w:val="24"/>
          <w:szCs w:val="24"/>
        </w:rPr>
        <w:t xml:space="preserve">Consideration </w:t>
      </w:r>
      <w:r w:rsidR="008C3A96">
        <w:rPr>
          <w:rFonts w:cstheme="minorHAnsi"/>
          <w:sz w:val="24"/>
          <w:szCs w:val="24"/>
        </w:rPr>
        <w:t xml:space="preserve">will </w:t>
      </w:r>
      <w:r w:rsidRPr="008C3A96">
        <w:rPr>
          <w:rFonts w:cstheme="minorHAnsi"/>
          <w:sz w:val="24"/>
          <w:szCs w:val="24"/>
        </w:rPr>
        <w:t>be given to the needs of the child/ young person and whether the</w:t>
      </w:r>
      <w:r w:rsidR="008C3A96">
        <w:rPr>
          <w:rFonts w:cstheme="minorHAnsi"/>
          <w:sz w:val="24"/>
          <w:szCs w:val="24"/>
        </w:rPr>
        <w:t>re</w:t>
      </w:r>
      <w:r w:rsidRPr="008C3A96">
        <w:rPr>
          <w:rFonts w:cstheme="minorHAnsi"/>
          <w:sz w:val="24"/>
          <w:szCs w:val="24"/>
        </w:rPr>
        <w:t xml:space="preserve"> </w:t>
      </w:r>
      <w:r w:rsidR="008C3A96">
        <w:rPr>
          <w:rFonts w:cstheme="minorHAnsi"/>
          <w:sz w:val="24"/>
          <w:szCs w:val="24"/>
        </w:rPr>
        <w:t xml:space="preserve">are </w:t>
      </w:r>
      <w:r w:rsidRPr="008C3A96">
        <w:rPr>
          <w:rFonts w:cstheme="minorHAnsi"/>
          <w:sz w:val="24"/>
          <w:szCs w:val="24"/>
        </w:rPr>
        <w:t xml:space="preserve">needs that can </w:t>
      </w:r>
      <w:r w:rsidR="008C3A96">
        <w:rPr>
          <w:rFonts w:cstheme="minorHAnsi"/>
          <w:sz w:val="24"/>
          <w:szCs w:val="24"/>
        </w:rPr>
        <w:t xml:space="preserve">either </w:t>
      </w:r>
      <w:r w:rsidRPr="008C3A96">
        <w:rPr>
          <w:rFonts w:cstheme="minorHAnsi"/>
          <w:sz w:val="24"/>
          <w:szCs w:val="24"/>
        </w:rPr>
        <w:t>be met via services available in the community</w:t>
      </w:r>
      <w:r w:rsidR="008C3A96">
        <w:rPr>
          <w:rFonts w:cstheme="minorHAnsi"/>
          <w:sz w:val="24"/>
          <w:szCs w:val="24"/>
        </w:rPr>
        <w:t xml:space="preserve"> or </w:t>
      </w:r>
      <w:r w:rsidRPr="008C3A96">
        <w:rPr>
          <w:rFonts w:cstheme="minorHAnsi"/>
          <w:sz w:val="24"/>
          <w:szCs w:val="24"/>
        </w:rPr>
        <w:t xml:space="preserve">Early Help </w:t>
      </w:r>
      <w:r w:rsidR="008C3A96">
        <w:rPr>
          <w:rFonts w:cstheme="minorHAnsi"/>
          <w:sz w:val="24"/>
          <w:szCs w:val="24"/>
        </w:rPr>
        <w:t xml:space="preserve">or if safeguarding concerns are identified, a </w:t>
      </w:r>
      <w:r w:rsidR="00E20601">
        <w:rPr>
          <w:rFonts w:cstheme="minorHAnsi"/>
          <w:sz w:val="24"/>
          <w:szCs w:val="24"/>
        </w:rPr>
        <w:t>contact</w:t>
      </w:r>
      <w:r w:rsidR="008C3A96">
        <w:rPr>
          <w:rFonts w:cstheme="minorHAnsi"/>
          <w:sz w:val="24"/>
          <w:szCs w:val="24"/>
        </w:rPr>
        <w:t xml:space="preserve"> to First Response. </w:t>
      </w:r>
    </w:p>
    <w:p w14:paraId="7BC28D1E" w14:textId="340AF7C9" w:rsidR="006452A0" w:rsidRPr="002F2415" w:rsidRDefault="00015979" w:rsidP="008C3A96">
      <w:pPr>
        <w:spacing w:line="360" w:lineRule="auto"/>
        <w:rPr>
          <w:rFonts w:ascii="Arial" w:hAnsi="Arial" w:cs="Arial"/>
          <w:szCs w:val="24"/>
        </w:rPr>
      </w:pPr>
      <w:r w:rsidRPr="008C3A96">
        <w:rPr>
          <w:rFonts w:cstheme="minorHAnsi"/>
          <w:sz w:val="24"/>
          <w:szCs w:val="24"/>
        </w:rPr>
        <w:t>For children who are already open to</w:t>
      </w:r>
      <w:r w:rsidR="00FA4827">
        <w:rPr>
          <w:rFonts w:cstheme="minorHAnsi"/>
          <w:sz w:val="24"/>
          <w:szCs w:val="24"/>
        </w:rPr>
        <w:t xml:space="preserve"> Family Solutions</w:t>
      </w:r>
      <w:r w:rsidR="008C3A96">
        <w:rPr>
          <w:rFonts w:cstheme="minorHAnsi"/>
          <w:sz w:val="24"/>
          <w:szCs w:val="24"/>
        </w:rPr>
        <w:t xml:space="preserve"> or social care</w:t>
      </w:r>
      <w:r w:rsidRPr="008C3A96">
        <w:rPr>
          <w:rFonts w:cstheme="minorHAnsi"/>
          <w:sz w:val="24"/>
          <w:szCs w:val="24"/>
        </w:rPr>
        <w:t>, the</w:t>
      </w:r>
      <w:r w:rsidR="008C3A96">
        <w:rPr>
          <w:rFonts w:cstheme="minorHAnsi"/>
          <w:sz w:val="24"/>
          <w:szCs w:val="24"/>
        </w:rPr>
        <w:t xml:space="preserve"> child’s plan</w:t>
      </w:r>
      <w:r w:rsidRPr="008C3A96">
        <w:rPr>
          <w:rFonts w:cstheme="minorHAnsi"/>
          <w:sz w:val="24"/>
          <w:szCs w:val="24"/>
        </w:rPr>
        <w:t xml:space="preserve"> will be reviewed and if necessary updated</w:t>
      </w:r>
      <w:r w:rsidR="008C3A96">
        <w:rPr>
          <w:rFonts w:cstheme="minorHAnsi"/>
          <w:sz w:val="24"/>
          <w:szCs w:val="24"/>
        </w:rPr>
        <w:t xml:space="preserve"> where required</w:t>
      </w:r>
      <w:r w:rsidRPr="008C3A96">
        <w:rPr>
          <w:rFonts w:cstheme="minorHAnsi"/>
          <w:sz w:val="24"/>
          <w:szCs w:val="24"/>
        </w:rPr>
        <w:t xml:space="preserve"> include the work identified within the Return Interview process</w:t>
      </w:r>
      <w:r w:rsidR="008C3A96">
        <w:rPr>
          <w:rFonts w:cstheme="minorHAnsi"/>
          <w:sz w:val="24"/>
          <w:szCs w:val="24"/>
        </w:rPr>
        <w:t xml:space="preserve"> and ensure steps are taken to safeguard the child.  </w:t>
      </w:r>
    </w:p>
    <w:p w14:paraId="71ACAC69" w14:textId="77777777" w:rsidR="006452A0" w:rsidRPr="008C3A96" w:rsidRDefault="006452A0" w:rsidP="00BC3370">
      <w:pPr>
        <w:spacing w:line="360" w:lineRule="auto"/>
        <w:rPr>
          <w:rFonts w:cstheme="minorHAnsi"/>
          <w:b/>
          <w:sz w:val="24"/>
          <w:szCs w:val="24"/>
        </w:rPr>
      </w:pPr>
      <w:r w:rsidRPr="008C3A96">
        <w:rPr>
          <w:rFonts w:cstheme="minorHAnsi"/>
          <w:b/>
          <w:sz w:val="24"/>
          <w:szCs w:val="24"/>
        </w:rPr>
        <w:t xml:space="preserve">Response from Other </w:t>
      </w:r>
      <w:r w:rsidR="00FE0F6B" w:rsidRPr="008C3A96">
        <w:rPr>
          <w:rFonts w:cstheme="minorHAnsi"/>
          <w:b/>
          <w:sz w:val="24"/>
          <w:szCs w:val="24"/>
        </w:rPr>
        <w:t>Local</w:t>
      </w:r>
      <w:r w:rsidRPr="008C3A96">
        <w:rPr>
          <w:rFonts w:cstheme="minorHAnsi"/>
          <w:b/>
          <w:sz w:val="24"/>
          <w:szCs w:val="24"/>
        </w:rPr>
        <w:t xml:space="preserve"> Authorities placed children</w:t>
      </w:r>
    </w:p>
    <w:p w14:paraId="085F235F" w14:textId="15FB80CF" w:rsidR="006452A0" w:rsidRPr="008C3A96" w:rsidRDefault="00700C10" w:rsidP="00BC3370">
      <w:pPr>
        <w:spacing w:line="360" w:lineRule="auto"/>
        <w:rPr>
          <w:rFonts w:cstheme="minorHAnsi"/>
          <w:sz w:val="24"/>
          <w:szCs w:val="24"/>
        </w:rPr>
      </w:pPr>
      <w:r w:rsidRPr="008C3A96">
        <w:rPr>
          <w:rFonts w:cstheme="minorHAnsi"/>
          <w:sz w:val="24"/>
          <w:szCs w:val="24"/>
        </w:rPr>
        <w:t xml:space="preserve">Following receipt of a Missing Notification, an e-mail together with the notification, is sent to the relevant Other </w:t>
      </w:r>
      <w:r w:rsidR="00FE0F6B" w:rsidRPr="008C3A96">
        <w:rPr>
          <w:rFonts w:cstheme="minorHAnsi"/>
          <w:sz w:val="24"/>
          <w:szCs w:val="24"/>
        </w:rPr>
        <w:t>Local</w:t>
      </w:r>
      <w:r w:rsidRPr="008C3A96">
        <w:rPr>
          <w:rFonts w:cstheme="minorHAnsi"/>
          <w:sz w:val="24"/>
          <w:szCs w:val="24"/>
        </w:rPr>
        <w:t xml:space="preserve"> </w:t>
      </w:r>
      <w:r w:rsidR="00FE0F6B" w:rsidRPr="008C3A96">
        <w:rPr>
          <w:rFonts w:cstheme="minorHAnsi"/>
          <w:sz w:val="24"/>
          <w:szCs w:val="24"/>
        </w:rPr>
        <w:t>Authority</w:t>
      </w:r>
      <w:r w:rsidRPr="008C3A96">
        <w:rPr>
          <w:rFonts w:cstheme="minorHAnsi"/>
          <w:sz w:val="24"/>
          <w:szCs w:val="24"/>
        </w:rPr>
        <w:t xml:space="preserve"> by the </w:t>
      </w:r>
      <w:r w:rsidR="00E20601">
        <w:rPr>
          <w:rFonts w:cstheme="minorHAnsi"/>
          <w:sz w:val="24"/>
          <w:szCs w:val="24"/>
        </w:rPr>
        <w:t>Missing Information Officer</w:t>
      </w:r>
      <w:r w:rsidRPr="008C3A96">
        <w:rPr>
          <w:rFonts w:cstheme="minorHAnsi"/>
          <w:sz w:val="24"/>
          <w:szCs w:val="24"/>
        </w:rPr>
        <w:t xml:space="preserve">s and a copy uploaded to </w:t>
      </w:r>
      <w:r w:rsidR="00E47A4E">
        <w:rPr>
          <w:rFonts w:cstheme="minorHAnsi"/>
          <w:sz w:val="24"/>
          <w:szCs w:val="24"/>
        </w:rPr>
        <w:t>Mosaic</w:t>
      </w:r>
      <w:r w:rsidRPr="008C3A96">
        <w:rPr>
          <w:rFonts w:cstheme="minorHAnsi"/>
          <w:sz w:val="24"/>
          <w:szCs w:val="24"/>
        </w:rPr>
        <w:t xml:space="preserve">. The e-mail confirms the episode of missing and requests a copy of the Return Interview form of any relevant summary, once undertaken. </w:t>
      </w:r>
    </w:p>
    <w:p w14:paraId="44DCA44A" w14:textId="1F25B5BC" w:rsidR="00AA653D" w:rsidRDefault="00700C10" w:rsidP="00BC3370">
      <w:pPr>
        <w:spacing w:line="360" w:lineRule="auto"/>
        <w:rPr>
          <w:rFonts w:cstheme="minorHAnsi"/>
          <w:sz w:val="24"/>
          <w:szCs w:val="24"/>
        </w:rPr>
      </w:pPr>
      <w:r w:rsidRPr="008C3A96">
        <w:rPr>
          <w:rFonts w:cstheme="minorHAnsi"/>
          <w:sz w:val="24"/>
          <w:szCs w:val="24"/>
        </w:rPr>
        <w:t xml:space="preserve">The Found Notification is passed on to the Other </w:t>
      </w:r>
      <w:r w:rsidR="00FE0F6B" w:rsidRPr="008C3A96">
        <w:rPr>
          <w:rFonts w:cstheme="minorHAnsi"/>
          <w:sz w:val="24"/>
          <w:szCs w:val="24"/>
        </w:rPr>
        <w:t>Local</w:t>
      </w:r>
      <w:r w:rsidRPr="008C3A96">
        <w:rPr>
          <w:rFonts w:cstheme="minorHAnsi"/>
          <w:sz w:val="24"/>
          <w:szCs w:val="24"/>
        </w:rPr>
        <w:t xml:space="preserve"> </w:t>
      </w:r>
      <w:r w:rsidR="00FE0F6B" w:rsidRPr="008C3A96">
        <w:rPr>
          <w:rFonts w:cstheme="minorHAnsi"/>
          <w:sz w:val="24"/>
          <w:szCs w:val="24"/>
        </w:rPr>
        <w:t>Authority</w:t>
      </w:r>
      <w:r w:rsidRPr="008C3A96">
        <w:rPr>
          <w:rFonts w:cstheme="minorHAnsi"/>
          <w:sz w:val="24"/>
          <w:szCs w:val="24"/>
        </w:rPr>
        <w:t xml:space="preserve"> as it is received and a reminder request for the Return Interview Form or other relevant summary</w:t>
      </w:r>
      <w:r w:rsidR="00FD2408">
        <w:rPr>
          <w:rFonts w:cstheme="minorHAnsi"/>
          <w:sz w:val="24"/>
          <w:szCs w:val="24"/>
        </w:rPr>
        <w:t>.</w:t>
      </w:r>
    </w:p>
    <w:p w14:paraId="5F978E3C" w14:textId="6295A3DD" w:rsidR="00700C10" w:rsidRPr="008C3A96" w:rsidRDefault="00700C10" w:rsidP="00BC3370">
      <w:pPr>
        <w:spacing w:line="360" w:lineRule="auto"/>
        <w:rPr>
          <w:rFonts w:cstheme="minorHAnsi"/>
          <w:sz w:val="24"/>
          <w:szCs w:val="24"/>
        </w:rPr>
      </w:pPr>
      <w:r w:rsidRPr="008C3A96">
        <w:rPr>
          <w:rFonts w:cstheme="minorHAnsi"/>
          <w:sz w:val="24"/>
          <w:szCs w:val="24"/>
        </w:rPr>
        <w:t xml:space="preserve">All Return Interviews are uploaded onto </w:t>
      </w:r>
      <w:r w:rsidR="00E47A4E">
        <w:rPr>
          <w:rFonts w:cstheme="minorHAnsi"/>
          <w:sz w:val="24"/>
          <w:szCs w:val="24"/>
        </w:rPr>
        <w:t>Mosaic</w:t>
      </w:r>
      <w:r w:rsidRPr="008C3A96">
        <w:rPr>
          <w:rFonts w:cstheme="minorHAnsi"/>
          <w:sz w:val="24"/>
          <w:szCs w:val="24"/>
        </w:rPr>
        <w:t xml:space="preserve"> as documents by</w:t>
      </w:r>
      <w:r w:rsidR="006D3853">
        <w:rPr>
          <w:rFonts w:cstheme="minorHAnsi"/>
          <w:sz w:val="24"/>
          <w:szCs w:val="24"/>
        </w:rPr>
        <w:t xml:space="preserve"> Missing</w:t>
      </w:r>
      <w:r w:rsidRPr="008C3A96">
        <w:rPr>
          <w:rFonts w:cstheme="minorHAnsi"/>
          <w:sz w:val="24"/>
          <w:szCs w:val="24"/>
        </w:rPr>
        <w:t xml:space="preserve"> Information Officer</w:t>
      </w:r>
      <w:r w:rsidR="006D3853">
        <w:rPr>
          <w:rFonts w:cstheme="minorHAnsi"/>
          <w:sz w:val="24"/>
          <w:szCs w:val="24"/>
        </w:rPr>
        <w:t xml:space="preserve"> </w:t>
      </w:r>
      <w:r w:rsidRPr="008C3A96">
        <w:rPr>
          <w:rFonts w:cstheme="minorHAnsi"/>
          <w:sz w:val="24"/>
          <w:szCs w:val="24"/>
        </w:rPr>
        <w:t xml:space="preserve">and copies sent to the </w:t>
      </w:r>
      <w:r w:rsidR="00FA4827">
        <w:rPr>
          <w:rFonts w:cstheme="minorHAnsi"/>
          <w:sz w:val="24"/>
          <w:szCs w:val="24"/>
        </w:rPr>
        <w:t>Kent P</w:t>
      </w:r>
      <w:r w:rsidRPr="008C3A96">
        <w:rPr>
          <w:rFonts w:cstheme="minorHAnsi"/>
          <w:sz w:val="24"/>
          <w:szCs w:val="24"/>
        </w:rPr>
        <w:t xml:space="preserve">olice. </w:t>
      </w:r>
    </w:p>
    <w:p w14:paraId="31DE5167" w14:textId="77777777" w:rsidR="00696925" w:rsidRDefault="00696925" w:rsidP="00294EF7">
      <w:pPr>
        <w:rPr>
          <w:rFonts w:ascii="Arial" w:hAnsi="Arial" w:cs="Arial"/>
          <w:b/>
          <w:sz w:val="32"/>
          <w:szCs w:val="24"/>
        </w:rPr>
      </w:pPr>
    </w:p>
    <w:p w14:paraId="5D5D4CDE" w14:textId="77777777" w:rsidR="00696925" w:rsidRDefault="00696925" w:rsidP="00294EF7">
      <w:pPr>
        <w:rPr>
          <w:rFonts w:ascii="Arial" w:hAnsi="Arial" w:cs="Arial"/>
          <w:b/>
          <w:sz w:val="32"/>
          <w:szCs w:val="24"/>
        </w:rPr>
      </w:pPr>
    </w:p>
    <w:p w14:paraId="2D99F0D1" w14:textId="36615731" w:rsidR="00700C10" w:rsidRPr="00700C10" w:rsidRDefault="00700C10" w:rsidP="00294EF7">
      <w:pPr>
        <w:rPr>
          <w:rFonts w:ascii="Arial" w:hAnsi="Arial" w:cs="Arial"/>
          <w:b/>
          <w:sz w:val="32"/>
          <w:szCs w:val="24"/>
        </w:rPr>
      </w:pPr>
      <w:r w:rsidRPr="00700C10">
        <w:rPr>
          <w:rFonts w:ascii="Arial" w:hAnsi="Arial" w:cs="Arial"/>
          <w:b/>
          <w:sz w:val="32"/>
          <w:szCs w:val="24"/>
        </w:rPr>
        <w:lastRenderedPageBreak/>
        <w:t>Appendices</w:t>
      </w:r>
    </w:p>
    <w:p w14:paraId="53683151" w14:textId="39093470" w:rsidR="00E61FFD" w:rsidRDefault="005E2336" w:rsidP="00E61FFD">
      <w:pPr>
        <w:rPr>
          <w:rFonts w:cstheme="minorHAnsi"/>
          <w:b/>
          <w:sz w:val="24"/>
          <w:szCs w:val="24"/>
        </w:rPr>
      </w:pPr>
      <w:r w:rsidRPr="008C3A96">
        <w:rPr>
          <w:rFonts w:cstheme="minorHAnsi"/>
          <w:b/>
          <w:sz w:val="24"/>
          <w:szCs w:val="24"/>
        </w:rPr>
        <w:t>Appendix</w:t>
      </w:r>
      <w:r w:rsidR="00696925">
        <w:rPr>
          <w:rFonts w:cstheme="minorHAnsi"/>
          <w:b/>
          <w:sz w:val="24"/>
          <w:szCs w:val="24"/>
        </w:rPr>
        <w:t xml:space="preserve"> 1</w:t>
      </w:r>
    </w:p>
    <w:p w14:paraId="421B65A3" w14:textId="6673ACFA" w:rsidR="00EE7037" w:rsidRDefault="00FD2408" w:rsidP="008C3A96">
      <w:pPr>
        <w:tabs>
          <w:tab w:val="left" w:pos="1679"/>
          <w:tab w:val="left" w:pos="1680"/>
        </w:tabs>
        <w:spacing w:before="30" w:line="360" w:lineRule="auto"/>
        <w:outlineLvl w:val="1"/>
        <w:rPr>
          <w:rFonts w:cstheme="minorHAnsi"/>
          <w:b/>
          <w:color w:val="000000" w:themeColor="text1"/>
          <w:sz w:val="24"/>
          <w:szCs w:val="24"/>
        </w:rPr>
      </w:pPr>
      <w:r>
        <w:rPr>
          <w:rFonts w:cstheme="minorHAnsi"/>
          <w:b/>
          <w:noProof/>
          <w:color w:val="000000" w:themeColor="text1"/>
          <w:sz w:val="24"/>
          <w:szCs w:val="24"/>
        </w:rPr>
        <w:drawing>
          <wp:inline distT="0" distB="0" distL="0" distR="0" wp14:anchorId="7EBFE755" wp14:editId="30486396">
            <wp:extent cx="6050336" cy="7968343"/>
            <wp:effectExtent l="0" t="0" r="7620" b="0"/>
            <wp:docPr id="9" name="Picture 9"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ime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5534" cy="7975189"/>
                    </a:xfrm>
                    <a:prstGeom prst="rect">
                      <a:avLst/>
                    </a:prstGeom>
                    <a:noFill/>
                  </pic:spPr>
                </pic:pic>
              </a:graphicData>
            </a:graphic>
          </wp:inline>
        </w:drawing>
      </w:r>
    </w:p>
    <w:p w14:paraId="3016F775" w14:textId="2D3B8090" w:rsidR="00EE7037" w:rsidRDefault="00EE7037" w:rsidP="008C3A96">
      <w:pPr>
        <w:tabs>
          <w:tab w:val="left" w:pos="1679"/>
          <w:tab w:val="left" w:pos="1680"/>
        </w:tabs>
        <w:spacing w:before="30" w:line="360" w:lineRule="auto"/>
        <w:outlineLvl w:val="1"/>
        <w:rPr>
          <w:rFonts w:cstheme="minorHAnsi"/>
          <w:b/>
          <w:color w:val="000000" w:themeColor="text1"/>
          <w:sz w:val="24"/>
          <w:szCs w:val="24"/>
        </w:rPr>
      </w:pPr>
    </w:p>
    <w:p w14:paraId="7C2003CA" w14:textId="77777777" w:rsidR="00EE7037" w:rsidRDefault="00EE7037" w:rsidP="008C3A96">
      <w:pPr>
        <w:tabs>
          <w:tab w:val="left" w:pos="1679"/>
          <w:tab w:val="left" w:pos="1680"/>
        </w:tabs>
        <w:spacing w:before="30" w:line="360" w:lineRule="auto"/>
        <w:outlineLvl w:val="1"/>
        <w:rPr>
          <w:rFonts w:cstheme="minorHAnsi"/>
          <w:b/>
          <w:color w:val="000000" w:themeColor="text1"/>
          <w:sz w:val="24"/>
          <w:szCs w:val="24"/>
        </w:rPr>
      </w:pPr>
    </w:p>
    <w:p w14:paraId="733E56BD" w14:textId="77777777" w:rsidR="00EE7037" w:rsidRDefault="00EE7037" w:rsidP="008C3A96">
      <w:pPr>
        <w:tabs>
          <w:tab w:val="left" w:pos="1679"/>
          <w:tab w:val="left" w:pos="1680"/>
        </w:tabs>
        <w:spacing w:before="30" w:line="360" w:lineRule="auto"/>
        <w:outlineLvl w:val="1"/>
        <w:rPr>
          <w:rFonts w:cstheme="minorHAnsi"/>
          <w:b/>
          <w:color w:val="000000" w:themeColor="text1"/>
          <w:sz w:val="24"/>
          <w:szCs w:val="24"/>
        </w:rPr>
      </w:pPr>
    </w:p>
    <w:p w14:paraId="01967023" w14:textId="77777777" w:rsidR="00EE7037" w:rsidRDefault="00EE7037" w:rsidP="008C3A96">
      <w:pPr>
        <w:tabs>
          <w:tab w:val="left" w:pos="1679"/>
          <w:tab w:val="left" w:pos="1680"/>
        </w:tabs>
        <w:spacing w:before="30" w:line="360" w:lineRule="auto"/>
        <w:ind w:left="720"/>
        <w:jc w:val="both"/>
        <w:outlineLvl w:val="1"/>
        <w:rPr>
          <w:bCs/>
          <w:sz w:val="36"/>
          <w:szCs w:val="36"/>
          <w:lang w:val="en-US"/>
        </w:rPr>
      </w:pPr>
    </w:p>
    <w:p w14:paraId="4776030F" w14:textId="77777777" w:rsidR="00DC410D" w:rsidRDefault="00DC410D" w:rsidP="005E2336">
      <w:pPr>
        <w:ind w:firstLine="720"/>
        <w:rPr>
          <w:rFonts w:ascii="Arial" w:hAnsi="Arial" w:cs="Arial"/>
          <w:sz w:val="24"/>
          <w:szCs w:val="24"/>
        </w:rPr>
      </w:pPr>
    </w:p>
    <w:p w14:paraId="15603DEE" w14:textId="77777777" w:rsidR="00150352" w:rsidRDefault="00150352" w:rsidP="00551C30">
      <w:pPr>
        <w:rPr>
          <w:rFonts w:ascii="Arial" w:hAnsi="Arial" w:cs="Arial"/>
          <w:sz w:val="24"/>
          <w:szCs w:val="24"/>
        </w:rPr>
        <w:sectPr w:rsidR="00150352" w:rsidSect="00445E4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pPr>
    </w:p>
    <w:p w14:paraId="4D5C9F66" w14:textId="224F1F4D" w:rsidR="00050183" w:rsidRDefault="00050183" w:rsidP="00050183"/>
    <w:p w14:paraId="50708026" w14:textId="06F10DF8" w:rsidR="00E61FFD" w:rsidRPr="00E61FFD" w:rsidRDefault="00E61FFD" w:rsidP="00E61FFD"/>
    <w:p w14:paraId="68B1A69A" w14:textId="0251550A" w:rsidR="00E61FFD" w:rsidRPr="00E61FFD" w:rsidRDefault="00E61FFD" w:rsidP="00E61FFD"/>
    <w:p w14:paraId="0538141D" w14:textId="536847D8" w:rsidR="00E61FFD" w:rsidRPr="00E61FFD" w:rsidRDefault="00E61FFD" w:rsidP="00E61FFD"/>
    <w:p w14:paraId="629919DA" w14:textId="26819C6F" w:rsidR="00E61FFD" w:rsidRPr="00E61FFD" w:rsidRDefault="00E61FFD" w:rsidP="00E61FFD"/>
    <w:p w14:paraId="555B18CD" w14:textId="22D35F72" w:rsidR="00E61FFD" w:rsidRPr="00E61FFD" w:rsidRDefault="00E61FFD" w:rsidP="00E61FFD"/>
    <w:p w14:paraId="22014C44" w14:textId="26D79ADB" w:rsidR="00E61FFD" w:rsidRPr="00E61FFD" w:rsidRDefault="00E61FFD" w:rsidP="00E61FFD"/>
    <w:p w14:paraId="385C8858" w14:textId="50E76811" w:rsidR="00E61FFD" w:rsidRPr="00E61FFD" w:rsidRDefault="00E61FFD" w:rsidP="00E61FFD"/>
    <w:p w14:paraId="589034AF" w14:textId="2F41F59E" w:rsidR="00E61FFD" w:rsidRPr="00E61FFD" w:rsidRDefault="00E61FFD" w:rsidP="00E61FFD"/>
    <w:p w14:paraId="10787249" w14:textId="77C523B9" w:rsidR="00E61FFD" w:rsidRPr="00E61FFD" w:rsidRDefault="00E61FFD" w:rsidP="00E61FFD"/>
    <w:p w14:paraId="60F85BCD" w14:textId="32E6C162" w:rsidR="00E61FFD" w:rsidRPr="00E61FFD" w:rsidRDefault="00E61FFD" w:rsidP="00E61FFD"/>
    <w:p w14:paraId="59959462" w14:textId="5A6A4DE4" w:rsidR="00E61FFD" w:rsidRPr="00E61FFD" w:rsidRDefault="00E61FFD" w:rsidP="00E61FFD"/>
    <w:p w14:paraId="3B3AF8F3" w14:textId="606D42F0" w:rsidR="00E61FFD" w:rsidRPr="00E61FFD" w:rsidRDefault="00E61FFD" w:rsidP="00E61FFD"/>
    <w:p w14:paraId="5AADE806" w14:textId="5CAB0B2A" w:rsidR="00E61FFD" w:rsidRPr="00E61FFD" w:rsidRDefault="00E61FFD" w:rsidP="00E61FFD"/>
    <w:p w14:paraId="28D8340F" w14:textId="0951E936" w:rsidR="00E61FFD" w:rsidRPr="00E61FFD" w:rsidRDefault="00E61FFD" w:rsidP="00E61FFD"/>
    <w:p w14:paraId="266C7437" w14:textId="29B33348" w:rsidR="00E61FFD" w:rsidRPr="00E61FFD" w:rsidRDefault="00E61FFD" w:rsidP="00E61FFD"/>
    <w:p w14:paraId="5AC307B4" w14:textId="070B673A" w:rsidR="00E61FFD" w:rsidRPr="00E61FFD" w:rsidRDefault="00E61FFD" w:rsidP="00E61FFD"/>
    <w:p w14:paraId="5B83BF96" w14:textId="6859BB13" w:rsidR="00E61FFD" w:rsidRPr="00E61FFD" w:rsidRDefault="00E61FFD" w:rsidP="00E61FFD"/>
    <w:p w14:paraId="65CD1526" w14:textId="34D0B32E" w:rsidR="00E61FFD" w:rsidRPr="00E61FFD" w:rsidRDefault="00E61FFD" w:rsidP="00E61FFD">
      <w:pPr>
        <w:tabs>
          <w:tab w:val="left" w:pos="1268"/>
        </w:tabs>
      </w:pPr>
    </w:p>
    <w:sectPr w:rsidR="00E61FFD" w:rsidRPr="00E61FFD" w:rsidSect="006C6DC7">
      <w:footerReference w:type="even" r:id="rId24"/>
      <w:footerReference w:type="default" r:id="rId25"/>
      <w:foot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BA54" w14:textId="77777777" w:rsidR="00B53D97" w:rsidRDefault="00B53D97" w:rsidP="005E393E">
      <w:pPr>
        <w:spacing w:after="0" w:line="240" w:lineRule="auto"/>
      </w:pPr>
      <w:r>
        <w:separator/>
      </w:r>
    </w:p>
  </w:endnote>
  <w:endnote w:type="continuationSeparator" w:id="0">
    <w:p w14:paraId="4921C831" w14:textId="77777777" w:rsidR="00B53D97" w:rsidRDefault="00B53D97" w:rsidP="005E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6D46" w14:textId="3207EB87" w:rsidR="004F0685" w:rsidRDefault="008328DF">
    <w:pPr>
      <w:pStyle w:val="Footer"/>
    </w:pPr>
    <w:r>
      <w:rPr>
        <w:noProof/>
      </w:rPr>
      <mc:AlternateContent>
        <mc:Choice Requires="wps">
          <w:drawing>
            <wp:anchor distT="0" distB="0" distL="0" distR="0" simplePos="0" relativeHeight="251659264" behindDoc="0" locked="0" layoutInCell="1" allowOverlap="1" wp14:anchorId="74E37980" wp14:editId="28D1A1FF">
              <wp:simplePos x="635" y="635"/>
              <wp:positionH relativeFrom="column">
                <wp:align>center</wp:align>
              </wp:positionH>
              <wp:positionV relativeFrom="paragraph">
                <wp:posOffset>635</wp:posOffset>
              </wp:positionV>
              <wp:extent cx="443865" cy="443865"/>
              <wp:effectExtent l="0" t="0" r="16510" b="14605"/>
              <wp:wrapSquare wrapText="bothSides"/>
              <wp:docPr id="4" name="Text Box 4"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B6E17" w14:textId="0E4B5AC6"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E37980" id="_x0000_t202" coordsize="21600,21600" o:spt="202" path="m,l,21600r21600,l21600,xe">
              <v:stroke joinstyle="miter"/>
              <v:path gradientshapeok="t" o:connecttype="rect"/>
            </v:shapetype>
            <v:shape id="Text Box 4" o:spid="_x0000_s1026" type="#_x0000_t202" alt="Official (unmark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CB6E17" w14:textId="0E4B5AC6"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v:textbox>
              <w10:wrap type="square"/>
            </v:shape>
          </w:pict>
        </mc:Fallback>
      </mc:AlternateContent>
    </w:r>
  </w:p>
  <w:p w14:paraId="6C738382" w14:textId="77777777" w:rsidR="004F0685" w:rsidRDefault="004F06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91B" w14:textId="7C084676" w:rsidR="004F0685" w:rsidRDefault="008328DF">
    <w:pPr>
      <w:pStyle w:val="Footer"/>
      <w:jc w:val="right"/>
    </w:pPr>
    <w:r>
      <w:rPr>
        <w:noProof/>
      </w:rPr>
      <mc:AlternateContent>
        <mc:Choice Requires="wps">
          <w:drawing>
            <wp:anchor distT="0" distB="0" distL="0" distR="0" simplePos="0" relativeHeight="251660288" behindDoc="0" locked="0" layoutInCell="1" allowOverlap="1" wp14:anchorId="6484132D" wp14:editId="0ADE453F">
              <wp:simplePos x="635" y="635"/>
              <wp:positionH relativeFrom="column">
                <wp:align>center</wp:align>
              </wp:positionH>
              <wp:positionV relativeFrom="paragraph">
                <wp:posOffset>635</wp:posOffset>
              </wp:positionV>
              <wp:extent cx="443865" cy="443865"/>
              <wp:effectExtent l="0" t="0" r="16510" b="14605"/>
              <wp:wrapSquare wrapText="bothSides"/>
              <wp:docPr id="5" name="Text Box 5"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AEC15" w14:textId="4B7F8BF7"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84132D" id="_x0000_t202" coordsize="21600,21600" o:spt="202" path="m,l,21600r21600,l21600,xe">
              <v:stroke joinstyle="miter"/>
              <v:path gradientshapeok="t" o:connecttype="rect"/>
            </v:shapetype>
            <v:shape id="Text Box 5" o:spid="_x0000_s1027" type="#_x0000_t202" alt="Official (unmark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C3AEC15" w14:textId="4B7F8BF7"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v:textbox>
              <w10:wrap type="square"/>
            </v:shape>
          </w:pict>
        </mc:Fallback>
      </mc:AlternateContent>
    </w:r>
    <w:sdt>
      <w:sdtPr>
        <w:id w:val="1786157039"/>
        <w:docPartObj>
          <w:docPartGallery w:val="Page Numbers (Bottom of Page)"/>
          <w:docPartUnique/>
        </w:docPartObj>
      </w:sdtPr>
      <w:sdtEndPr>
        <w:rPr>
          <w:noProof/>
        </w:rPr>
      </w:sdtEndPr>
      <w:sdtContent>
        <w:r w:rsidR="004F0685">
          <w:fldChar w:fldCharType="begin"/>
        </w:r>
        <w:r w:rsidR="004F0685">
          <w:instrText xml:space="preserve"> PAGE   \* MERGEFORMAT </w:instrText>
        </w:r>
        <w:r w:rsidR="004F0685">
          <w:fldChar w:fldCharType="separate"/>
        </w:r>
        <w:r w:rsidR="004F0685">
          <w:rPr>
            <w:noProof/>
          </w:rPr>
          <w:t>3</w:t>
        </w:r>
        <w:r w:rsidR="004F0685">
          <w:rPr>
            <w:noProof/>
          </w:rPr>
          <w:fldChar w:fldCharType="end"/>
        </w:r>
      </w:sdtContent>
    </w:sdt>
  </w:p>
  <w:p w14:paraId="453C70F1" w14:textId="77777777" w:rsidR="004F0685" w:rsidRPr="007F4A22" w:rsidRDefault="004F0685" w:rsidP="007F4A22">
    <w:pPr>
      <w:pStyle w:val="Footer"/>
    </w:pPr>
  </w:p>
  <w:p w14:paraId="6B5432B0" w14:textId="77777777" w:rsidR="004F0685" w:rsidRDefault="004F06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D537" w14:textId="605EB64A" w:rsidR="004F0685" w:rsidRDefault="008328DF">
    <w:pPr>
      <w:pStyle w:val="Footer"/>
    </w:pPr>
    <w:r>
      <w:rPr>
        <w:noProof/>
      </w:rPr>
      <mc:AlternateContent>
        <mc:Choice Requires="wps">
          <w:drawing>
            <wp:anchor distT="0" distB="0" distL="0" distR="0" simplePos="0" relativeHeight="251658240" behindDoc="0" locked="0" layoutInCell="1" allowOverlap="1" wp14:anchorId="2C840DAD" wp14:editId="46F0C929">
              <wp:simplePos x="635" y="635"/>
              <wp:positionH relativeFrom="column">
                <wp:align>center</wp:align>
              </wp:positionH>
              <wp:positionV relativeFrom="paragraph">
                <wp:posOffset>635</wp:posOffset>
              </wp:positionV>
              <wp:extent cx="443865" cy="443865"/>
              <wp:effectExtent l="0" t="0" r="16510" b="14605"/>
              <wp:wrapSquare wrapText="bothSides"/>
              <wp:docPr id="3" name="Text Box 3"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0AA61" w14:textId="48E4FB91"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840DAD" id="_x0000_t202" coordsize="21600,21600" o:spt="202" path="m,l,21600r21600,l21600,xe">
              <v:stroke joinstyle="miter"/>
              <v:path gradientshapeok="t" o:connecttype="rect"/>
            </v:shapetype>
            <v:shape id="Text Box 3" o:spid="_x0000_s1028" type="#_x0000_t202" alt="Official (un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90AA61" w14:textId="48E4FB91"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v:textbox>
              <w10:wrap type="square"/>
            </v:shape>
          </w:pict>
        </mc:Fallback>
      </mc:AlternateContent>
    </w:r>
  </w:p>
  <w:p w14:paraId="1207861B" w14:textId="77777777" w:rsidR="004F0685" w:rsidRDefault="004F06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F0D" w14:textId="74405EB1" w:rsidR="008328DF" w:rsidRDefault="008328DF">
    <w:pPr>
      <w:pStyle w:val="Footer"/>
    </w:pPr>
    <w:r>
      <w:rPr>
        <w:noProof/>
      </w:rPr>
      <mc:AlternateContent>
        <mc:Choice Requires="wps">
          <w:drawing>
            <wp:anchor distT="0" distB="0" distL="0" distR="0" simplePos="0" relativeHeight="251662336" behindDoc="0" locked="0" layoutInCell="1" allowOverlap="1" wp14:anchorId="647DA72E" wp14:editId="2347CF50">
              <wp:simplePos x="635" y="635"/>
              <wp:positionH relativeFrom="column">
                <wp:align>center</wp:align>
              </wp:positionH>
              <wp:positionV relativeFrom="paragraph">
                <wp:posOffset>635</wp:posOffset>
              </wp:positionV>
              <wp:extent cx="443865" cy="443865"/>
              <wp:effectExtent l="0" t="0" r="16510" b="14605"/>
              <wp:wrapSquare wrapText="bothSides"/>
              <wp:docPr id="7" name="Text Box 7"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F23B9" w14:textId="4D5A4FD1"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7DA72E" id="_x0000_t202" coordsize="21600,21600" o:spt="202" path="m,l,21600r21600,l21600,xe">
              <v:stroke joinstyle="miter"/>
              <v:path gradientshapeok="t" o:connecttype="rect"/>
            </v:shapetype>
            <v:shape id="Text Box 7" o:spid="_x0000_s1029" type="#_x0000_t202" alt="Official (unmark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8F23B9" w14:textId="4D5A4FD1"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5F6F" w14:textId="4A25407D" w:rsidR="004F0685" w:rsidRDefault="008328DF">
    <w:pPr>
      <w:pStyle w:val="Footer"/>
      <w:pBdr>
        <w:top w:val="single" w:sz="4" w:space="1" w:color="D9D9D9" w:themeColor="background1" w:themeShade="D9"/>
      </w:pBdr>
      <w:rPr>
        <w:b/>
        <w:bCs/>
      </w:rPr>
    </w:pPr>
    <w:r>
      <w:rPr>
        <w:noProof/>
      </w:rPr>
      <mc:AlternateContent>
        <mc:Choice Requires="wps">
          <w:drawing>
            <wp:anchor distT="0" distB="0" distL="0" distR="0" simplePos="0" relativeHeight="251663360" behindDoc="0" locked="0" layoutInCell="1" allowOverlap="1" wp14:anchorId="1227D04F" wp14:editId="5A9E6031">
              <wp:simplePos x="635" y="635"/>
              <wp:positionH relativeFrom="column">
                <wp:align>center</wp:align>
              </wp:positionH>
              <wp:positionV relativeFrom="paragraph">
                <wp:posOffset>635</wp:posOffset>
              </wp:positionV>
              <wp:extent cx="443865" cy="443865"/>
              <wp:effectExtent l="0" t="0" r="16510" b="14605"/>
              <wp:wrapSquare wrapText="bothSides"/>
              <wp:docPr id="8" name="Text Box 8"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1B878" w14:textId="0C2EA1BF"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27D04F" id="_x0000_t202" coordsize="21600,21600" o:spt="202" path="m,l,21600r21600,l21600,xe">
              <v:stroke joinstyle="miter"/>
              <v:path gradientshapeok="t" o:connecttype="rect"/>
            </v:shapetype>
            <v:shape id="Text Box 8" o:spid="_x0000_s1030" type="#_x0000_t202" alt="Official (unmark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9A1B878" w14:textId="0C2EA1BF"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v:textbox>
              <w10:wrap type="square"/>
            </v:shape>
          </w:pict>
        </mc:Fallback>
      </mc:AlternateContent>
    </w:r>
    <w:sdt>
      <w:sdtPr>
        <w:id w:val="1308513102"/>
        <w:docPartObj>
          <w:docPartGallery w:val="Page Numbers (Bottom of Page)"/>
          <w:docPartUnique/>
        </w:docPartObj>
      </w:sdtPr>
      <w:sdtEndPr>
        <w:rPr>
          <w:color w:val="7F7F7F" w:themeColor="background1" w:themeShade="7F"/>
          <w:spacing w:val="60"/>
        </w:rPr>
      </w:sdtEndPr>
      <w:sdtContent>
        <w:r w:rsidR="004F0685">
          <w:fldChar w:fldCharType="begin"/>
        </w:r>
        <w:r w:rsidR="004F0685">
          <w:instrText xml:space="preserve"> PAGE   \* MERGEFORMAT </w:instrText>
        </w:r>
        <w:r w:rsidR="004F0685">
          <w:fldChar w:fldCharType="separate"/>
        </w:r>
        <w:r w:rsidR="004F0685" w:rsidRPr="001F1E08">
          <w:rPr>
            <w:b/>
            <w:bCs/>
            <w:noProof/>
          </w:rPr>
          <w:t>39</w:t>
        </w:r>
        <w:r w:rsidR="004F0685">
          <w:rPr>
            <w:b/>
            <w:bCs/>
            <w:noProof/>
          </w:rPr>
          <w:fldChar w:fldCharType="end"/>
        </w:r>
        <w:r w:rsidR="004F0685">
          <w:rPr>
            <w:b/>
            <w:bCs/>
          </w:rPr>
          <w:t xml:space="preserve"> | </w:t>
        </w:r>
        <w:r w:rsidR="004F0685">
          <w:rPr>
            <w:color w:val="7F7F7F" w:themeColor="background1" w:themeShade="7F"/>
            <w:spacing w:val="60"/>
          </w:rPr>
          <w:t>Page</w:t>
        </w:r>
      </w:sdtContent>
    </w:sdt>
  </w:p>
  <w:p w14:paraId="36F2E491" w14:textId="77777777" w:rsidR="004F0685" w:rsidRDefault="004F0685">
    <w:pPr>
      <w:pStyle w:val="BodyText"/>
      <w:spacing w:line="14" w:lineRule="auto"/>
      <w:rPr>
        <w:sz w:val="1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11FA" w14:textId="601F5615" w:rsidR="008328DF" w:rsidRDefault="008328DF">
    <w:pPr>
      <w:pStyle w:val="Footer"/>
    </w:pPr>
    <w:r>
      <w:rPr>
        <w:noProof/>
      </w:rPr>
      <mc:AlternateContent>
        <mc:Choice Requires="wps">
          <w:drawing>
            <wp:anchor distT="0" distB="0" distL="0" distR="0" simplePos="0" relativeHeight="251661312" behindDoc="0" locked="0" layoutInCell="1" allowOverlap="1" wp14:anchorId="2D365658" wp14:editId="0212D719">
              <wp:simplePos x="635" y="635"/>
              <wp:positionH relativeFrom="column">
                <wp:align>center</wp:align>
              </wp:positionH>
              <wp:positionV relativeFrom="paragraph">
                <wp:posOffset>635</wp:posOffset>
              </wp:positionV>
              <wp:extent cx="443865" cy="443865"/>
              <wp:effectExtent l="0" t="0" r="16510" b="14605"/>
              <wp:wrapSquare wrapText="bothSides"/>
              <wp:docPr id="6" name="Text Box 6"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23244" w14:textId="1FEF142D"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365658" id="_x0000_t202" coordsize="21600,21600" o:spt="202" path="m,l,21600r21600,l21600,xe">
              <v:stroke joinstyle="miter"/>
              <v:path gradientshapeok="t" o:connecttype="rect"/>
            </v:shapetype>
            <v:shape id="Text Box 6" o:spid="_x0000_s1031" type="#_x0000_t202" alt="Official (unmark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9223244" w14:textId="1FEF142D" w:rsidR="008328DF" w:rsidRPr="008328DF" w:rsidRDefault="008328DF">
                    <w:pPr>
                      <w:rPr>
                        <w:rFonts w:ascii="Calibri" w:eastAsia="Calibri" w:hAnsi="Calibri" w:cs="Calibri"/>
                        <w:noProof/>
                        <w:color w:val="000000"/>
                        <w:sz w:val="18"/>
                        <w:szCs w:val="18"/>
                      </w:rPr>
                    </w:pPr>
                    <w:r w:rsidRPr="008328DF">
                      <w:rPr>
                        <w:rFonts w:ascii="Calibri" w:eastAsia="Calibri" w:hAnsi="Calibri" w:cs="Calibri"/>
                        <w:noProof/>
                        <w:color w:val="000000"/>
                        <w:sz w:val="18"/>
                        <w:szCs w:val="18"/>
                      </w:rPr>
                      <w:t>Official (unmarked)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9E73" w14:textId="77777777" w:rsidR="00B53D97" w:rsidRDefault="00B53D97" w:rsidP="005E393E">
      <w:pPr>
        <w:spacing w:after="0" w:line="240" w:lineRule="auto"/>
      </w:pPr>
      <w:r>
        <w:separator/>
      </w:r>
    </w:p>
  </w:footnote>
  <w:footnote w:type="continuationSeparator" w:id="0">
    <w:p w14:paraId="1016BE0E" w14:textId="77777777" w:rsidR="00B53D97" w:rsidRDefault="00B53D97" w:rsidP="005E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88BE" w14:textId="77777777" w:rsidR="004F0685" w:rsidRDefault="004F0685">
    <w:pPr>
      <w:pStyle w:val="Header"/>
    </w:pPr>
  </w:p>
  <w:p w14:paraId="7B0B927C" w14:textId="77777777" w:rsidR="004F0685" w:rsidRDefault="004F06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1411" w14:textId="77777777" w:rsidR="004F0685" w:rsidRDefault="004F0685">
    <w:pPr>
      <w:pStyle w:val="Header"/>
    </w:pPr>
  </w:p>
  <w:p w14:paraId="6C5C4C49" w14:textId="77777777" w:rsidR="004F0685" w:rsidRDefault="004F06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9606" w14:textId="77777777" w:rsidR="004F0685" w:rsidRDefault="004F0685">
    <w:pPr>
      <w:pStyle w:val="Header"/>
    </w:pPr>
  </w:p>
  <w:p w14:paraId="6E348CE1" w14:textId="77777777" w:rsidR="004F0685" w:rsidRDefault="004F06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B74"/>
    <w:multiLevelType w:val="multilevel"/>
    <w:tmpl w:val="B150B658"/>
    <w:lvl w:ilvl="0">
      <w:start w:val="1"/>
      <w:numFmt w:val="decimal"/>
      <w:lvlText w:val="%1."/>
      <w:lvlJc w:val="left"/>
      <w:pPr>
        <w:ind w:left="1485" w:hanging="526"/>
      </w:pPr>
      <w:rPr>
        <w:rFonts w:ascii="Times New Roman" w:eastAsia="Times New Roman" w:hAnsi="Times New Roman" w:cs="Times New Roman" w:hint="default"/>
        <w:color w:val="17365D"/>
        <w:spacing w:val="0"/>
        <w:w w:val="101"/>
        <w:sz w:val="52"/>
        <w:szCs w:val="52"/>
      </w:rPr>
    </w:lvl>
    <w:lvl w:ilvl="1">
      <w:start w:val="1"/>
      <w:numFmt w:val="decimal"/>
      <w:lvlText w:val="%1.%2"/>
      <w:lvlJc w:val="left"/>
      <w:pPr>
        <w:ind w:left="1679" w:hanging="720"/>
      </w:pPr>
      <w:rPr>
        <w:rFonts w:ascii="Arial" w:eastAsia="Arial" w:hAnsi="Arial" w:cs="Arial" w:hint="default"/>
        <w:b/>
        <w:bCs/>
        <w:spacing w:val="-2"/>
        <w:w w:val="91"/>
        <w:sz w:val="23"/>
        <w:szCs w:val="23"/>
      </w:rPr>
    </w:lvl>
    <w:lvl w:ilvl="2">
      <w:numFmt w:val="bullet"/>
      <w:lvlText w:val="•"/>
      <w:lvlJc w:val="left"/>
      <w:pPr>
        <w:ind w:left="1619" w:hanging="188"/>
      </w:pPr>
      <w:rPr>
        <w:rFonts w:ascii="Arial" w:eastAsia="Arial" w:hAnsi="Arial" w:cs="Arial" w:hint="default"/>
        <w:w w:val="131"/>
        <w:sz w:val="22"/>
        <w:szCs w:val="22"/>
      </w:rPr>
    </w:lvl>
    <w:lvl w:ilvl="3">
      <w:numFmt w:val="bullet"/>
      <w:lvlText w:val="•"/>
      <w:lvlJc w:val="left"/>
      <w:pPr>
        <w:ind w:left="1680" w:hanging="188"/>
      </w:pPr>
      <w:rPr>
        <w:rFonts w:hint="default"/>
      </w:rPr>
    </w:lvl>
    <w:lvl w:ilvl="4">
      <w:numFmt w:val="bullet"/>
      <w:lvlText w:val="•"/>
      <w:lvlJc w:val="left"/>
      <w:pPr>
        <w:ind w:left="2889" w:hanging="188"/>
      </w:pPr>
      <w:rPr>
        <w:rFonts w:hint="default"/>
      </w:rPr>
    </w:lvl>
    <w:lvl w:ilvl="5">
      <w:numFmt w:val="bullet"/>
      <w:lvlText w:val="•"/>
      <w:lvlJc w:val="left"/>
      <w:pPr>
        <w:ind w:left="4098" w:hanging="188"/>
      </w:pPr>
      <w:rPr>
        <w:rFonts w:hint="default"/>
      </w:rPr>
    </w:lvl>
    <w:lvl w:ilvl="6">
      <w:numFmt w:val="bullet"/>
      <w:lvlText w:val="•"/>
      <w:lvlJc w:val="left"/>
      <w:pPr>
        <w:ind w:left="5308" w:hanging="188"/>
      </w:pPr>
      <w:rPr>
        <w:rFonts w:hint="default"/>
      </w:rPr>
    </w:lvl>
    <w:lvl w:ilvl="7">
      <w:numFmt w:val="bullet"/>
      <w:lvlText w:val="•"/>
      <w:lvlJc w:val="left"/>
      <w:pPr>
        <w:ind w:left="6517" w:hanging="188"/>
      </w:pPr>
      <w:rPr>
        <w:rFonts w:hint="default"/>
      </w:rPr>
    </w:lvl>
    <w:lvl w:ilvl="8">
      <w:numFmt w:val="bullet"/>
      <w:lvlText w:val="•"/>
      <w:lvlJc w:val="left"/>
      <w:pPr>
        <w:ind w:left="7727" w:hanging="188"/>
      </w:pPr>
      <w:rPr>
        <w:rFonts w:hint="default"/>
      </w:rPr>
    </w:lvl>
  </w:abstractNum>
  <w:abstractNum w:abstractNumId="1" w15:restartNumberingAfterBreak="0">
    <w:nsid w:val="04D634E5"/>
    <w:multiLevelType w:val="hybridMultilevel"/>
    <w:tmpl w:val="E0F4954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99721E5"/>
    <w:multiLevelType w:val="hybridMultilevel"/>
    <w:tmpl w:val="F968B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010C5F"/>
    <w:multiLevelType w:val="hybridMultilevel"/>
    <w:tmpl w:val="840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33DEF"/>
    <w:multiLevelType w:val="hybridMultilevel"/>
    <w:tmpl w:val="968A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B7361"/>
    <w:multiLevelType w:val="hybridMultilevel"/>
    <w:tmpl w:val="42B6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74A38"/>
    <w:multiLevelType w:val="hybridMultilevel"/>
    <w:tmpl w:val="DC4CD1D6"/>
    <w:lvl w:ilvl="0" w:tplc="B93A6038">
      <w:start w:val="6"/>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7" w15:restartNumberingAfterBreak="0">
    <w:nsid w:val="1D00408A"/>
    <w:multiLevelType w:val="hybridMultilevel"/>
    <w:tmpl w:val="8CD445EC"/>
    <w:lvl w:ilvl="0" w:tplc="F8C42BB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41F7779"/>
    <w:multiLevelType w:val="hybridMultilevel"/>
    <w:tmpl w:val="D4601BCA"/>
    <w:lvl w:ilvl="0" w:tplc="08090001">
      <w:start w:val="1"/>
      <w:numFmt w:val="bullet"/>
      <w:lvlText w:val=""/>
      <w:lvlJc w:val="left"/>
      <w:pPr>
        <w:ind w:left="3933" w:hanging="360"/>
      </w:pPr>
      <w:rPr>
        <w:rFonts w:ascii="Symbol" w:hAnsi="Symbol" w:hint="default"/>
      </w:rPr>
    </w:lvl>
    <w:lvl w:ilvl="1" w:tplc="08090003" w:tentative="1">
      <w:start w:val="1"/>
      <w:numFmt w:val="bullet"/>
      <w:lvlText w:val="o"/>
      <w:lvlJc w:val="left"/>
      <w:pPr>
        <w:ind w:left="4653" w:hanging="360"/>
      </w:pPr>
      <w:rPr>
        <w:rFonts w:ascii="Courier New" w:hAnsi="Courier New" w:cs="Courier New" w:hint="default"/>
      </w:rPr>
    </w:lvl>
    <w:lvl w:ilvl="2" w:tplc="08090005" w:tentative="1">
      <w:start w:val="1"/>
      <w:numFmt w:val="bullet"/>
      <w:lvlText w:val=""/>
      <w:lvlJc w:val="left"/>
      <w:pPr>
        <w:ind w:left="5373" w:hanging="360"/>
      </w:pPr>
      <w:rPr>
        <w:rFonts w:ascii="Wingdings" w:hAnsi="Wingdings" w:hint="default"/>
      </w:rPr>
    </w:lvl>
    <w:lvl w:ilvl="3" w:tplc="08090001" w:tentative="1">
      <w:start w:val="1"/>
      <w:numFmt w:val="bullet"/>
      <w:lvlText w:val=""/>
      <w:lvlJc w:val="left"/>
      <w:pPr>
        <w:ind w:left="6093" w:hanging="360"/>
      </w:pPr>
      <w:rPr>
        <w:rFonts w:ascii="Symbol" w:hAnsi="Symbol" w:hint="default"/>
      </w:rPr>
    </w:lvl>
    <w:lvl w:ilvl="4" w:tplc="08090003" w:tentative="1">
      <w:start w:val="1"/>
      <w:numFmt w:val="bullet"/>
      <w:lvlText w:val="o"/>
      <w:lvlJc w:val="left"/>
      <w:pPr>
        <w:ind w:left="6813" w:hanging="360"/>
      </w:pPr>
      <w:rPr>
        <w:rFonts w:ascii="Courier New" w:hAnsi="Courier New" w:cs="Courier New" w:hint="default"/>
      </w:rPr>
    </w:lvl>
    <w:lvl w:ilvl="5" w:tplc="08090005" w:tentative="1">
      <w:start w:val="1"/>
      <w:numFmt w:val="bullet"/>
      <w:lvlText w:val=""/>
      <w:lvlJc w:val="left"/>
      <w:pPr>
        <w:ind w:left="7533" w:hanging="360"/>
      </w:pPr>
      <w:rPr>
        <w:rFonts w:ascii="Wingdings" w:hAnsi="Wingdings" w:hint="default"/>
      </w:rPr>
    </w:lvl>
    <w:lvl w:ilvl="6" w:tplc="08090001" w:tentative="1">
      <w:start w:val="1"/>
      <w:numFmt w:val="bullet"/>
      <w:lvlText w:val=""/>
      <w:lvlJc w:val="left"/>
      <w:pPr>
        <w:ind w:left="8253" w:hanging="360"/>
      </w:pPr>
      <w:rPr>
        <w:rFonts w:ascii="Symbol" w:hAnsi="Symbol" w:hint="default"/>
      </w:rPr>
    </w:lvl>
    <w:lvl w:ilvl="7" w:tplc="08090003" w:tentative="1">
      <w:start w:val="1"/>
      <w:numFmt w:val="bullet"/>
      <w:lvlText w:val="o"/>
      <w:lvlJc w:val="left"/>
      <w:pPr>
        <w:ind w:left="8973" w:hanging="360"/>
      </w:pPr>
      <w:rPr>
        <w:rFonts w:ascii="Courier New" w:hAnsi="Courier New" w:cs="Courier New" w:hint="default"/>
      </w:rPr>
    </w:lvl>
    <w:lvl w:ilvl="8" w:tplc="08090005" w:tentative="1">
      <w:start w:val="1"/>
      <w:numFmt w:val="bullet"/>
      <w:lvlText w:val=""/>
      <w:lvlJc w:val="left"/>
      <w:pPr>
        <w:ind w:left="9693" w:hanging="360"/>
      </w:pPr>
      <w:rPr>
        <w:rFonts w:ascii="Wingdings" w:hAnsi="Wingdings" w:hint="default"/>
      </w:rPr>
    </w:lvl>
  </w:abstractNum>
  <w:abstractNum w:abstractNumId="9" w15:restartNumberingAfterBreak="0">
    <w:nsid w:val="25F01C7C"/>
    <w:multiLevelType w:val="hybridMultilevel"/>
    <w:tmpl w:val="58AAC7FE"/>
    <w:lvl w:ilvl="0" w:tplc="0809000F">
      <w:start w:val="1"/>
      <w:numFmt w:val="decimal"/>
      <w:lvlText w:val="%1."/>
      <w:lvlJc w:val="left"/>
      <w:pPr>
        <w:tabs>
          <w:tab w:val="num" w:pos="360"/>
        </w:tabs>
        <w:ind w:left="360" w:hanging="360"/>
      </w:pPr>
    </w:lvl>
    <w:lvl w:ilvl="1" w:tplc="0F1C1D9A">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C77028B"/>
    <w:multiLevelType w:val="hybridMultilevel"/>
    <w:tmpl w:val="FC32B3AC"/>
    <w:lvl w:ilvl="0" w:tplc="67524B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E5356F8"/>
    <w:multiLevelType w:val="hybridMultilevel"/>
    <w:tmpl w:val="4AD6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0159"/>
    <w:multiLevelType w:val="hybridMultilevel"/>
    <w:tmpl w:val="C5B8B4FE"/>
    <w:lvl w:ilvl="0" w:tplc="F8CAFE70">
      <w:numFmt w:val="bullet"/>
      <w:lvlText w:val=""/>
      <w:lvlJc w:val="left"/>
      <w:pPr>
        <w:ind w:left="1356" w:hanging="397"/>
      </w:pPr>
      <w:rPr>
        <w:rFonts w:ascii="Wingdings" w:eastAsia="Wingdings" w:hAnsi="Wingdings" w:cs="Wingdings" w:hint="default"/>
        <w:w w:val="100"/>
        <w:sz w:val="22"/>
        <w:szCs w:val="22"/>
      </w:rPr>
    </w:lvl>
    <w:lvl w:ilvl="1" w:tplc="9C62E944">
      <w:numFmt w:val="bullet"/>
      <w:lvlText w:val="•"/>
      <w:lvlJc w:val="left"/>
      <w:pPr>
        <w:ind w:left="1680" w:hanging="361"/>
      </w:pPr>
      <w:rPr>
        <w:rFonts w:ascii="Times New Roman" w:eastAsia="Times New Roman" w:hAnsi="Times New Roman" w:cs="Times New Roman" w:hint="default"/>
        <w:w w:val="100"/>
        <w:sz w:val="22"/>
        <w:szCs w:val="22"/>
      </w:rPr>
    </w:lvl>
    <w:lvl w:ilvl="2" w:tplc="6E4CB198">
      <w:numFmt w:val="bullet"/>
      <w:lvlText w:val="•"/>
      <w:lvlJc w:val="left"/>
      <w:pPr>
        <w:ind w:left="2651" w:hanging="361"/>
      </w:pPr>
      <w:rPr>
        <w:rFonts w:hint="default"/>
      </w:rPr>
    </w:lvl>
    <w:lvl w:ilvl="3" w:tplc="8BC6ADA4">
      <w:numFmt w:val="bullet"/>
      <w:lvlText w:val="•"/>
      <w:lvlJc w:val="left"/>
      <w:pPr>
        <w:ind w:left="3623" w:hanging="361"/>
      </w:pPr>
      <w:rPr>
        <w:rFonts w:hint="default"/>
      </w:rPr>
    </w:lvl>
    <w:lvl w:ilvl="4" w:tplc="1F64BE1A">
      <w:numFmt w:val="bullet"/>
      <w:lvlText w:val="•"/>
      <w:lvlJc w:val="left"/>
      <w:pPr>
        <w:ind w:left="4595" w:hanging="361"/>
      </w:pPr>
      <w:rPr>
        <w:rFonts w:hint="default"/>
      </w:rPr>
    </w:lvl>
    <w:lvl w:ilvl="5" w:tplc="5E22C458">
      <w:numFmt w:val="bullet"/>
      <w:lvlText w:val="•"/>
      <w:lvlJc w:val="left"/>
      <w:pPr>
        <w:ind w:left="5567" w:hanging="361"/>
      </w:pPr>
      <w:rPr>
        <w:rFonts w:hint="default"/>
      </w:rPr>
    </w:lvl>
    <w:lvl w:ilvl="6" w:tplc="016829AA">
      <w:numFmt w:val="bullet"/>
      <w:lvlText w:val="•"/>
      <w:lvlJc w:val="left"/>
      <w:pPr>
        <w:ind w:left="6539" w:hanging="361"/>
      </w:pPr>
      <w:rPr>
        <w:rFonts w:hint="default"/>
      </w:rPr>
    </w:lvl>
    <w:lvl w:ilvl="7" w:tplc="A684A1AC">
      <w:numFmt w:val="bullet"/>
      <w:lvlText w:val="•"/>
      <w:lvlJc w:val="left"/>
      <w:pPr>
        <w:ind w:left="7510" w:hanging="361"/>
      </w:pPr>
      <w:rPr>
        <w:rFonts w:hint="default"/>
      </w:rPr>
    </w:lvl>
    <w:lvl w:ilvl="8" w:tplc="CE88C080">
      <w:numFmt w:val="bullet"/>
      <w:lvlText w:val="•"/>
      <w:lvlJc w:val="left"/>
      <w:pPr>
        <w:ind w:left="8482" w:hanging="361"/>
      </w:pPr>
      <w:rPr>
        <w:rFonts w:hint="default"/>
      </w:rPr>
    </w:lvl>
  </w:abstractNum>
  <w:abstractNum w:abstractNumId="13" w15:restartNumberingAfterBreak="0">
    <w:nsid w:val="318B529B"/>
    <w:multiLevelType w:val="hybridMultilevel"/>
    <w:tmpl w:val="7AFA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929C3"/>
    <w:multiLevelType w:val="hybridMultilevel"/>
    <w:tmpl w:val="8E2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0727E"/>
    <w:multiLevelType w:val="hybridMultilevel"/>
    <w:tmpl w:val="D16A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A5EAF"/>
    <w:multiLevelType w:val="hybridMultilevel"/>
    <w:tmpl w:val="6D0C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E52A0"/>
    <w:multiLevelType w:val="hybridMultilevel"/>
    <w:tmpl w:val="1B1AF622"/>
    <w:lvl w:ilvl="0" w:tplc="0956A142">
      <w:numFmt w:val="bullet"/>
      <w:lvlText w:val="•"/>
      <w:lvlJc w:val="left"/>
      <w:pPr>
        <w:ind w:left="1780" w:hanging="361"/>
      </w:pPr>
      <w:rPr>
        <w:rFonts w:ascii="Arial" w:eastAsia="Arial" w:hAnsi="Arial" w:cs="Arial" w:hint="default"/>
        <w:w w:val="131"/>
        <w:sz w:val="22"/>
        <w:szCs w:val="22"/>
      </w:rPr>
    </w:lvl>
    <w:lvl w:ilvl="1" w:tplc="008C5E40">
      <w:numFmt w:val="bullet"/>
      <w:lvlText w:val="•"/>
      <w:lvlJc w:val="left"/>
      <w:pPr>
        <w:ind w:left="2644" w:hanging="361"/>
      </w:pPr>
      <w:rPr>
        <w:rFonts w:hint="default"/>
      </w:rPr>
    </w:lvl>
    <w:lvl w:ilvl="2" w:tplc="2F5C58F4">
      <w:numFmt w:val="bullet"/>
      <w:lvlText w:val="•"/>
      <w:lvlJc w:val="left"/>
      <w:pPr>
        <w:ind w:left="3509" w:hanging="361"/>
      </w:pPr>
      <w:rPr>
        <w:rFonts w:hint="default"/>
      </w:rPr>
    </w:lvl>
    <w:lvl w:ilvl="3" w:tplc="EBF84544">
      <w:numFmt w:val="bullet"/>
      <w:lvlText w:val="•"/>
      <w:lvlJc w:val="left"/>
      <w:pPr>
        <w:ind w:left="4373" w:hanging="361"/>
      </w:pPr>
      <w:rPr>
        <w:rFonts w:hint="default"/>
      </w:rPr>
    </w:lvl>
    <w:lvl w:ilvl="4" w:tplc="992CA0FC">
      <w:numFmt w:val="bullet"/>
      <w:lvlText w:val="•"/>
      <w:lvlJc w:val="left"/>
      <w:pPr>
        <w:ind w:left="5238" w:hanging="361"/>
      </w:pPr>
      <w:rPr>
        <w:rFonts w:hint="default"/>
      </w:rPr>
    </w:lvl>
    <w:lvl w:ilvl="5" w:tplc="52C01D7E">
      <w:numFmt w:val="bullet"/>
      <w:lvlText w:val="•"/>
      <w:lvlJc w:val="left"/>
      <w:pPr>
        <w:ind w:left="6103" w:hanging="361"/>
      </w:pPr>
      <w:rPr>
        <w:rFonts w:hint="default"/>
      </w:rPr>
    </w:lvl>
    <w:lvl w:ilvl="6" w:tplc="BB124594">
      <w:numFmt w:val="bullet"/>
      <w:lvlText w:val="•"/>
      <w:lvlJc w:val="left"/>
      <w:pPr>
        <w:ind w:left="6967" w:hanging="361"/>
      </w:pPr>
      <w:rPr>
        <w:rFonts w:hint="default"/>
      </w:rPr>
    </w:lvl>
    <w:lvl w:ilvl="7" w:tplc="A5005CB8">
      <w:numFmt w:val="bullet"/>
      <w:lvlText w:val="•"/>
      <w:lvlJc w:val="left"/>
      <w:pPr>
        <w:ind w:left="7832" w:hanging="361"/>
      </w:pPr>
      <w:rPr>
        <w:rFonts w:hint="default"/>
      </w:rPr>
    </w:lvl>
    <w:lvl w:ilvl="8" w:tplc="8574563E">
      <w:numFmt w:val="bullet"/>
      <w:lvlText w:val="•"/>
      <w:lvlJc w:val="left"/>
      <w:pPr>
        <w:ind w:left="8697" w:hanging="361"/>
      </w:pPr>
      <w:rPr>
        <w:rFonts w:hint="default"/>
      </w:rPr>
    </w:lvl>
  </w:abstractNum>
  <w:abstractNum w:abstractNumId="18" w15:restartNumberingAfterBreak="0">
    <w:nsid w:val="4C0B0F96"/>
    <w:multiLevelType w:val="hybridMultilevel"/>
    <w:tmpl w:val="4198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83D96"/>
    <w:multiLevelType w:val="hybridMultilevel"/>
    <w:tmpl w:val="36FAA1EC"/>
    <w:lvl w:ilvl="0" w:tplc="912CBE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1F257F"/>
    <w:multiLevelType w:val="hybridMultilevel"/>
    <w:tmpl w:val="7C707C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156E67"/>
    <w:multiLevelType w:val="hybridMultilevel"/>
    <w:tmpl w:val="2CC61290"/>
    <w:lvl w:ilvl="0" w:tplc="C9B81244">
      <w:start w:val="2019"/>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712A9"/>
    <w:multiLevelType w:val="hybridMultilevel"/>
    <w:tmpl w:val="EC56526E"/>
    <w:lvl w:ilvl="0" w:tplc="D3108D86">
      <w:start w:val="1"/>
      <w:numFmt w:val="bullet"/>
      <w:lvlText w:val=""/>
      <w:lvlJc w:val="left"/>
      <w:pPr>
        <w:ind w:left="1080" w:hanging="360"/>
      </w:pPr>
      <w:rPr>
        <w:rFonts w:ascii="Wingdings" w:eastAsia="Arial"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DB507A"/>
    <w:multiLevelType w:val="hybridMultilevel"/>
    <w:tmpl w:val="20C0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35D89"/>
    <w:multiLevelType w:val="hybridMultilevel"/>
    <w:tmpl w:val="4328B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3128D"/>
    <w:multiLevelType w:val="hybridMultilevel"/>
    <w:tmpl w:val="B966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14A2C"/>
    <w:multiLevelType w:val="hybridMultilevel"/>
    <w:tmpl w:val="934A1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6D2971"/>
    <w:multiLevelType w:val="hybridMultilevel"/>
    <w:tmpl w:val="4284180E"/>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28" w15:restartNumberingAfterBreak="0">
    <w:nsid w:val="63F62995"/>
    <w:multiLevelType w:val="multilevel"/>
    <w:tmpl w:val="B150B658"/>
    <w:lvl w:ilvl="0">
      <w:start w:val="1"/>
      <w:numFmt w:val="decimal"/>
      <w:lvlText w:val="%1."/>
      <w:lvlJc w:val="left"/>
      <w:pPr>
        <w:ind w:left="1485" w:hanging="526"/>
      </w:pPr>
      <w:rPr>
        <w:rFonts w:ascii="Times New Roman" w:eastAsia="Times New Roman" w:hAnsi="Times New Roman" w:cs="Times New Roman" w:hint="default"/>
        <w:color w:val="17365D"/>
        <w:spacing w:val="0"/>
        <w:w w:val="101"/>
        <w:sz w:val="52"/>
        <w:szCs w:val="52"/>
      </w:rPr>
    </w:lvl>
    <w:lvl w:ilvl="1">
      <w:start w:val="1"/>
      <w:numFmt w:val="decimal"/>
      <w:lvlText w:val="%1.%2"/>
      <w:lvlJc w:val="left"/>
      <w:pPr>
        <w:ind w:left="1679" w:hanging="720"/>
      </w:pPr>
      <w:rPr>
        <w:rFonts w:ascii="Arial" w:eastAsia="Arial" w:hAnsi="Arial" w:cs="Arial" w:hint="default"/>
        <w:b/>
        <w:bCs/>
        <w:spacing w:val="-2"/>
        <w:w w:val="91"/>
        <w:sz w:val="23"/>
        <w:szCs w:val="23"/>
      </w:rPr>
    </w:lvl>
    <w:lvl w:ilvl="2">
      <w:numFmt w:val="bullet"/>
      <w:lvlText w:val="•"/>
      <w:lvlJc w:val="left"/>
      <w:pPr>
        <w:ind w:left="1619" w:hanging="188"/>
      </w:pPr>
      <w:rPr>
        <w:rFonts w:ascii="Arial" w:eastAsia="Arial" w:hAnsi="Arial" w:cs="Arial" w:hint="default"/>
        <w:w w:val="131"/>
        <w:sz w:val="22"/>
        <w:szCs w:val="22"/>
      </w:rPr>
    </w:lvl>
    <w:lvl w:ilvl="3">
      <w:numFmt w:val="bullet"/>
      <w:lvlText w:val="•"/>
      <w:lvlJc w:val="left"/>
      <w:pPr>
        <w:ind w:left="1680" w:hanging="188"/>
      </w:pPr>
      <w:rPr>
        <w:rFonts w:hint="default"/>
      </w:rPr>
    </w:lvl>
    <w:lvl w:ilvl="4">
      <w:numFmt w:val="bullet"/>
      <w:lvlText w:val="•"/>
      <w:lvlJc w:val="left"/>
      <w:pPr>
        <w:ind w:left="2889" w:hanging="188"/>
      </w:pPr>
      <w:rPr>
        <w:rFonts w:hint="default"/>
      </w:rPr>
    </w:lvl>
    <w:lvl w:ilvl="5">
      <w:numFmt w:val="bullet"/>
      <w:lvlText w:val="•"/>
      <w:lvlJc w:val="left"/>
      <w:pPr>
        <w:ind w:left="4098" w:hanging="188"/>
      </w:pPr>
      <w:rPr>
        <w:rFonts w:hint="default"/>
      </w:rPr>
    </w:lvl>
    <w:lvl w:ilvl="6">
      <w:numFmt w:val="bullet"/>
      <w:lvlText w:val="•"/>
      <w:lvlJc w:val="left"/>
      <w:pPr>
        <w:ind w:left="5308" w:hanging="188"/>
      </w:pPr>
      <w:rPr>
        <w:rFonts w:hint="default"/>
      </w:rPr>
    </w:lvl>
    <w:lvl w:ilvl="7">
      <w:numFmt w:val="bullet"/>
      <w:lvlText w:val="•"/>
      <w:lvlJc w:val="left"/>
      <w:pPr>
        <w:ind w:left="6517" w:hanging="188"/>
      </w:pPr>
      <w:rPr>
        <w:rFonts w:hint="default"/>
      </w:rPr>
    </w:lvl>
    <w:lvl w:ilvl="8">
      <w:numFmt w:val="bullet"/>
      <w:lvlText w:val="•"/>
      <w:lvlJc w:val="left"/>
      <w:pPr>
        <w:ind w:left="7727" w:hanging="188"/>
      </w:pPr>
      <w:rPr>
        <w:rFonts w:hint="default"/>
      </w:rPr>
    </w:lvl>
  </w:abstractNum>
  <w:abstractNum w:abstractNumId="29" w15:restartNumberingAfterBreak="0">
    <w:nsid w:val="665D5BDB"/>
    <w:multiLevelType w:val="hybridMultilevel"/>
    <w:tmpl w:val="312A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1257C"/>
    <w:multiLevelType w:val="hybridMultilevel"/>
    <w:tmpl w:val="C50C08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C0A7BBC"/>
    <w:multiLevelType w:val="hybridMultilevel"/>
    <w:tmpl w:val="7ECE021E"/>
    <w:lvl w:ilvl="0" w:tplc="B55E79AC">
      <w:numFmt w:val="bullet"/>
      <w:lvlText w:val="•"/>
      <w:lvlJc w:val="left"/>
      <w:pPr>
        <w:ind w:left="1400" w:hanging="361"/>
      </w:pPr>
      <w:rPr>
        <w:rFonts w:ascii="Arial" w:eastAsia="Arial" w:hAnsi="Arial" w:cs="Arial" w:hint="default"/>
        <w:w w:val="131"/>
        <w:sz w:val="22"/>
        <w:szCs w:val="22"/>
      </w:rPr>
    </w:lvl>
    <w:lvl w:ilvl="1" w:tplc="3EFEF6D2">
      <w:numFmt w:val="bullet"/>
      <w:lvlText w:val="•"/>
      <w:lvlJc w:val="left"/>
      <w:pPr>
        <w:ind w:left="2280" w:hanging="361"/>
      </w:pPr>
      <w:rPr>
        <w:rFonts w:hint="default"/>
      </w:rPr>
    </w:lvl>
    <w:lvl w:ilvl="2" w:tplc="58D427BA">
      <w:numFmt w:val="bullet"/>
      <w:lvlText w:val="•"/>
      <w:lvlJc w:val="left"/>
      <w:pPr>
        <w:ind w:left="3161" w:hanging="361"/>
      </w:pPr>
      <w:rPr>
        <w:rFonts w:hint="default"/>
      </w:rPr>
    </w:lvl>
    <w:lvl w:ilvl="3" w:tplc="6A36FBE4">
      <w:numFmt w:val="bullet"/>
      <w:lvlText w:val="•"/>
      <w:lvlJc w:val="left"/>
      <w:pPr>
        <w:ind w:left="4041" w:hanging="361"/>
      </w:pPr>
      <w:rPr>
        <w:rFonts w:hint="default"/>
      </w:rPr>
    </w:lvl>
    <w:lvl w:ilvl="4" w:tplc="1FEC2AEC">
      <w:numFmt w:val="bullet"/>
      <w:lvlText w:val="•"/>
      <w:lvlJc w:val="left"/>
      <w:pPr>
        <w:ind w:left="4922" w:hanging="361"/>
      </w:pPr>
      <w:rPr>
        <w:rFonts w:hint="default"/>
      </w:rPr>
    </w:lvl>
    <w:lvl w:ilvl="5" w:tplc="24A2DA08">
      <w:numFmt w:val="bullet"/>
      <w:lvlText w:val="•"/>
      <w:lvlJc w:val="left"/>
      <w:pPr>
        <w:ind w:left="5803" w:hanging="361"/>
      </w:pPr>
      <w:rPr>
        <w:rFonts w:hint="default"/>
      </w:rPr>
    </w:lvl>
    <w:lvl w:ilvl="6" w:tplc="F774B8BC">
      <w:numFmt w:val="bullet"/>
      <w:lvlText w:val="•"/>
      <w:lvlJc w:val="left"/>
      <w:pPr>
        <w:ind w:left="6683" w:hanging="361"/>
      </w:pPr>
      <w:rPr>
        <w:rFonts w:hint="default"/>
      </w:rPr>
    </w:lvl>
    <w:lvl w:ilvl="7" w:tplc="8746099C">
      <w:numFmt w:val="bullet"/>
      <w:lvlText w:val="•"/>
      <w:lvlJc w:val="left"/>
      <w:pPr>
        <w:ind w:left="7564" w:hanging="361"/>
      </w:pPr>
      <w:rPr>
        <w:rFonts w:hint="default"/>
      </w:rPr>
    </w:lvl>
    <w:lvl w:ilvl="8" w:tplc="E5BE3C12">
      <w:numFmt w:val="bullet"/>
      <w:lvlText w:val="•"/>
      <w:lvlJc w:val="left"/>
      <w:pPr>
        <w:ind w:left="8445" w:hanging="361"/>
      </w:pPr>
      <w:rPr>
        <w:rFonts w:hint="default"/>
      </w:rPr>
    </w:lvl>
  </w:abstractNum>
  <w:abstractNum w:abstractNumId="32" w15:restartNumberingAfterBreak="0">
    <w:nsid w:val="6C3F783B"/>
    <w:multiLevelType w:val="hybridMultilevel"/>
    <w:tmpl w:val="B8729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E0857"/>
    <w:multiLevelType w:val="hybridMultilevel"/>
    <w:tmpl w:val="E48E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53663"/>
    <w:multiLevelType w:val="hybridMultilevel"/>
    <w:tmpl w:val="644AEC8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5" w15:restartNumberingAfterBreak="0">
    <w:nsid w:val="6F3A4A7F"/>
    <w:multiLevelType w:val="hybridMultilevel"/>
    <w:tmpl w:val="71FE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B42CD"/>
    <w:multiLevelType w:val="hybridMultilevel"/>
    <w:tmpl w:val="A0BCB534"/>
    <w:lvl w:ilvl="0" w:tplc="0809000F">
      <w:start w:val="1"/>
      <w:numFmt w:val="decimal"/>
      <w:lvlText w:val="%1."/>
      <w:lvlJc w:val="left"/>
      <w:pPr>
        <w:ind w:left="1499" w:hanging="360"/>
      </w:pPr>
    </w:lvl>
    <w:lvl w:ilvl="1" w:tplc="38A4552C">
      <w:numFmt w:val="bullet"/>
      <w:lvlText w:val="•"/>
      <w:lvlJc w:val="left"/>
      <w:pPr>
        <w:ind w:left="2219" w:hanging="360"/>
      </w:pPr>
      <w:rPr>
        <w:rFonts w:ascii="Arial" w:eastAsia="Arial" w:hAnsi="Arial" w:cs="Arial" w:hint="default"/>
      </w:r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37" w15:restartNumberingAfterBreak="0">
    <w:nsid w:val="798529D8"/>
    <w:multiLevelType w:val="hybridMultilevel"/>
    <w:tmpl w:val="D9DC6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B4B2CA7"/>
    <w:multiLevelType w:val="hybridMultilevel"/>
    <w:tmpl w:val="7EA2923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7B704C2B"/>
    <w:multiLevelType w:val="hybridMultilevel"/>
    <w:tmpl w:val="B35EAF4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0" w15:restartNumberingAfterBreak="0">
    <w:nsid w:val="7DC70299"/>
    <w:multiLevelType w:val="hybridMultilevel"/>
    <w:tmpl w:val="9962EC9C"/>
    <w:lvl w:ilvl="0" w:tplc="CE787D54">
      <w:numFmt w:val="bullet"/>
      <w:lvlText w:val=""/>
      <w:lvlJc w:val="left"/>
      <w:pPr>
        <w:ind w:left="1387" w:hanging="286"/>
      </w:pPr>
      <w:rPr>
        <w:rFonts w:ascii="Wingdings" w:eastAsia="Wingdings" w:hAnsi="Wingdings" w:cs="Wingdings" w:hint="default"/>
        <w:w w:val="100"/>
        <w:sz w:val="22"/>
        <w:szCs w:val="22"/>
      </w:rPr>
    </w:lvl>
    <w:lvl w:ilvl="1" w:tplc="6814307A">
      <w:numFmt w:val="bullet"/>
      <w:lvlText w:val="•"/>
      <w:lvlJc w:val="left"/>
      <w:pPr>
        <w:ind w:left="2284" w:hanging="286"/>
      </w:pPr>
      <w:rPr>
        <w:rFonts w:hint="default"/>
      </w:rPr>
    </w:lvl>
    <w:lvl w:ilvl="2" w:tplc="0BE83204">
      <w:numFmt w:val="bullet"/>
      <w:lvlText w:val="•"/>
      <w:lvlJc w:val="left"/>
      <w:pPr>
        <w:ind w:left="3189" w:hanging="286"/>
      </w:pPr>
      <w:rPr>
        <w:rFonts w:hint="default"/>
      </w:rPr>
    </w:lvl>
    <w:lvl w:ilvl="3" w:tplc="11262F24">
      <w:numFmt w:val="bullet"/>
      <w:lvlText w:val="•"/>
      <w:lvlJc w:val="left"/>
      <w:pPr>
        <w:ind w:left="4093" w:hanging="286"/>
      </w:pPr>
      <w:rPr>
        <w:rFonts w:hint="default"/>
      </w:rPr>
    </w:lvl>
    <w:lvl w:ilvl="4" w:tplc="05C6D964">
      <w:numFmt w:val="bullet"/>
      <w:lvlText w:val="•"/>
      <w:lvlJc w:val="left"/>
      <w:pPr>
        <w:ind w:left="4998" w:hanging="286"/>
      </w:pPr>
      <w:rPr>
        <w:rFonts w:hint="default"/>
      </w:rPr>
    </w:lvl>
    <w:lvl w:ilvl="5" w:tplc="68808FBA">
      <w:numFmt w:val="bullet"/>
      <w:lvlText w:val="•"/>
      <w:lvlJc w:val="left"/>
      <w:pPr>
        <w:ind w:left="5903" w:hanging="286"/>
      </w:pPr>
      <w:rPr>
        <w:rFonts w:hint="default"/>
      </w:rPr>
    </w:lvl>
    <w:lvl w:ilvl="6" w:tplc="5D8AFBDE">
      <w:numFmt w:val="bullet"/>
      <w:lvlText w:val="•"/>
      <w:lvlJc w:val="left"/>
      <w:pPr>
        <w:ind w:left="6807" w:hanging="286"/>
      </w:pPr>
      <w:rPr>
        <w:rFonts w:hint="default"/>
      </w:rPr>
    </w:lvl>
    <w:lvl w:ilvl="7" w:tplc="2E9A4B56">
      <w:numFmt w:val="bullet"/>
      <w:lvlText w:val="•"/>
      <w:lvlJc w:val="left"/>
      <w:pPr>
        <w:ind w:left="7712" w:hanging="286"/>
      </w:pPr>
      <w:rPr>
        <w:rFonts w:hint="default"/>
      </w:rPr>
    </w:lvl>
    <w:lvl w:ilvl="8" w:tplc="7E4493D2">
      <w:numFmt w:val="bullet"/>
      <w:lvlText w:val="•"/>
      <w:lvlJc w:val="left"/>
      <w:pPr>
        <w:ind w:left="8617" w:hanging="286"/>
      </w:pPr>
      <w:rPr>
        <w:rFonts w:hint="default"/>
      </w:rPr>
    </w:lvl>
  </w:abstractNum>
  <w:abstractNum w:abstractNumId="41" w15:restartNumberingAfterBreak="0">
    <w:nsid w:val="7EC40068"/>
    <w:multiLevelType w:val="hybridMultilevel"/>
    <w:tmpl w:val="4CB07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8433594">
    <w:abstractNumId w:val="32"/>
  </w:num>
  <w:num w:numId="2" w16cid:durableId="2142845447">
    <w:abstractNumId w:val="20"/>
  </w:num>
  <w:num w:numId="3" w16cid:durableId="1755587178">
    <w:abstractNumId w:val="22"/>
  </w:num>
  <w:num w:numId="4" w16cid:durableId="1953324058">
    <w:abstractNumId w:val="5"/>
  </w:num>
  <w:num w:numId="5" w16cid:durableId="1862237932">
    <w:abstractNumId w:val="29"/>
  </w:num>
  <w:num w:numId="6" w16cid:durableId="1350639660">
    <w:abstractNumId w:val="24"/>
  </w:num>
  <w:num w:numId="7" w16cid:durableId="413284801">
    <w:abstractNumId w:val="41"/>
  </w:num>
  <w:num w:numId="8" w16cid:durableId="498235016">
    <w:abstractNumId w:val="28"/>
  </w:num>
  <w:num w:numId="9" w16cid:durableId="731317556">
    <w:abstractNumId w:val="11"/>
  </w:num>
  <w:num w:numId="10" w16cid:durableId="100881333">
    <w:abstractNumId w:val="9"/>
  </w:num>
  <w:num w:numId="11" w16cid:durableId="743335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618965">
    <w:abstractNumId w:val="2"/>
  </w:num>
  <w:num w:numId="13" w16cid:durableId="1309896458">
    <w:abstractNumId w:val="31"/>
  </w:num>
  <w:num w:numId="14" w16cid:durableId="411120237">
    <w:abstractNumId w:val="40"/>
  </w:num>
  <w:num w:numId="15" w16cid:durableId="1599407778">
    <w:abstractNumId w:val="12"/>
  </w:num>
  <w:num w:numId="16" w16cid:durableId="1216896266">
    <w:abstractNumId w:val="17"/>
  </w:num>
  <w:num w:numId="17" w16cid:durableId="549850944">
    <w:abstractNumId w:val="0"/>
  </w:num>
  <w:num w:numId="18" w16cid:durableId="226381833">
    <w:abstractNumId w:val="38"/>
  </w:num>
  <w:num w:numId="19" w16cid:durableId="62065304">
    <w:abstractNumId w:val="34"/>
  </w:num>
  <w:num w:numId="20" w16cid:durableId="855459857">
    <w:abstractNumId w:val="1"/>
  </w:num>
  <w:num w:numId="21" w16cid:durableId="213397839">
    <w:abstractNumId w:val="37"/>
  </w:num>
  <w:num w:numId="22" w16cid:durableId="1065763612">
    <w:abstractNumId w:val="36"/>
  </w:num>
  <w:num w:numId="23" w16cid:durableId="1733892716">
    <w:abstractNumId w:val="21"/>
  </w:num>
  <w:num w:numId="24" w16cid:durableId="1871335882">
    <w:abstractNumId w:val="10"/>
  </w:num>
  <w:num w:numId="25" w16cid:durableId="914512407">
    <w:abstractNumId w:val="7"/>
  </w:num>
  <w:num w:numId="26" w16cid:durableId="521941578">
    <w:abstractNumId w:val="3"/>
  </w:num>
  <w:num w:numId="27" w16cid:durableId="254940223">
    <w:abstractNumId w:val="19"/>
  </w:num>
  <w:num w:numId="28" w16cid:durableId="2034384026">
    <w:abstractNumId w:val="33"/>
  </w:num>
  <w:num w:numId="29" w16cid:durableId="519245995">
    <w:abstractNumId w:val="23"/>
  </w:num>
  <w:num w:numId="30" w16cid:durableId="1734548532">
    <w:abstractNumId w:val="26"/>
  </w:num>
  <w:num w:numId="31" w16cid:durableId="871654876">
    <w:abstractNumId w:val="25"/>
  </w:num>
  <w:num w:numId="32" w16cid:durableId="1358388382">
    <w:abstractNumId w:val="27"/>
  </w:num>
  <w:num w:numId="33" w16cid:durableId="312954303">
    <w:abstractNumId w:val="4"/>
  </w:num>
  <w:num w:numId="34" w16cid:durableId="413740966">
    <w:abstractNumId w:val="6"/>
  </w:num>
  <w:num w:numId="35" w16cid:durableId="2106802243">
    <w:abstractNumId w:val="16"/>
  </w:num>
  <w:num w:numId="36" w16cid:durableId="790124026">
    <w:abstractNumId w:val="39"/>
  </w:num>
  <w:num w:numId="37" w16cid:durableId="1324973711">
    <w:abstractNumId w:val="13"/>
  </w:num>
  <w:num w:numId="38" w16cid:durableId="1581056601">
    <w:abstractNumId w:val="18"/>
  </w:num>
  <w:num w:numId="39" w16cid:durableId="1076516587">
    <w:abstractNumId w:val="8"/>
  </w:num>
  <w:num w:numId="40" w16cid:durableId="1782218455">
    <w:abstractNumId w:val="35"/>
  </w:num>
  <w:num w:numId="41" w16cid:durableId="1310284113">
    <w:abstractNumId w:val="14"/>
  </w:num>
  <w:num w:numId="42" w16cid:durableId="91321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62C829-019A-4A64-B19D-0DCC5DC7F417}"/>
    <w:docVar w:name="dgnword-eventsink" w:val="382795232"/>
  </w:docVars>
  <w:rsids>
    <w:rsidRoot w:val="005E393E"/>
    <w:rsid w:val="00000237"/>
    <w:rsid w:val="00010D80"/>
    <w:rsid w:val="00014BBC"/>
    <w:rsid w:val="000156EB"/>
    <w:rsid w:val="00015979"/>
    <w:rsid w:val="00020946"/>
    <w:rsid w:val="00027319"/>
    <w:rsid w:val="00030618"/>
    <w:rsid w:val="00050183"/>
    <w:rsid w:val="00055458"/>
    <w:rsid w:val="00063676"/>
    <w:rsid w:val="000B6B7B"/>
    <w:rsid w:val="000C1198"/>
    <w:rsid w:val="000D724E"/>
    <w:rsid w:val="000E5890"/>
    <w:rsid w:val="000F63C7"/>
    <w:rsid w:val="001014E7"/>
    <w:rsid w:val="00113078"/>
    <w:rsid w:val="00115494"/>
    <w:rsid w:val="00123E2E"/>
    <w:rsid w:val="00124594"/>
    <w:rsid w:val="001438A9"/>
    <w:rsid w:val="00150352"/>
    <w:rsid w:val="001516D6"/>
    <w:rsid w:val="001615F9"/>
    <w:rsid w:val="00161890"/>
    <w:rsid w:val="001700E7"/>
    <w:rsid w:val="0017100A"/>
    <w:rsid w:val="00173E90"/>
    <w:rsid w:val="00177489"/>
    <w:rsid w:val="00183536"/>
    <w:rsid w:val="001922F4"/>
    <w:rsid w:val="00197EE6"/>
    <w:rsid w:val="001A5814"/>
    <w:rsid w:val="001C49E5"/>
    <w:rsid w:val="001C7044"/>
    <w:rsid w:val="001C7D8D"/>
    <w:rsid w:val="001D1DA2"/>
    <w:rsid w:val="001D45AE"/>
    <w:rsid w:val="001E21CB"/>
    <w:rsid w:val="001F1E08"/>
    <w:rsid w:val="002008CB"/>
    <w:rsid w:val="00206599"/>
    <w:rsid w:val="00211AB4"/>
    <w:rsid w:val="00214D30"/>
    <w:rsid w:val="00222268"/>
    <w:rsid w:val="0022582A"/>
    <w:rsid w:val="002307B5"/>
    <w:rsid w:val="002940BC"/>
    <w:rsid w:val="00294EF7"/>
    <w:rsid w:val="002B6737"/>
    <w:rsid w:val="002B71E2"/>
    <w:rsid w:val="002D5290"/>
    <w:rsid w:val="002F2415"/>
    <w:rsid w:val="0033628D"/>
    <w:rsid w:val="00357D4A"/>
    <w:rsid w:val="0036586A"/>
    <w:rsid w:val="003864B9"/>
    <w:rsid w:val="00392E89"/>
    <w:rsid w:val="00396473"/>
    <w:rsid w:val="003A1A40"/>
    <w:rsid w:val="003A7BB5"/>
    <w:rsid w:val="003C2714"/>
    <w:rsid w:val="003C793B"/>
    <w:rsid w:val="003D1857"/>
    <w:rsid w:val="003D5A3A"/>
    <w:rsid w:val="003F2C68"/>
    <w:rsid w:val="003F7A13"/>
    <w:rsid w:val="004175C4"/>
    <w:rsid w:val="00445E4F"/>
    <w:rsid w:val="00446133"/>
    <w:rsid w:val="004723B3"/>
    <w:rsid w:val="00495B0E"/>
    <w:rsid w:val="00496FB4"/>
    <w:rsid w:val="004A09C0"/>
    <w:rsid w:val="004C4AD6"/>
    <w:rsid w:val="004C7C2D"/>
    <w:rsid w:val="004F0685"/>
    <w:rsid w:val="0050733A"/>
    <w:rsid w:val="00521BC4"/>
    <w:rsid w:val="00527452"/>
    <w:rsid w:val="005348AC"/>
    <w:rsid w:val="005409BD"/>
    <w:rsid w:val="00544B84"/>
    <w:rsid w:val="00551C30"/>
    <w:rsid w:val="00567352"/>
    <w:rsid w:val="00583348"/>
    <w:rsid w:val="00591445"/>
    <w:rsid w:val="00595ED5"/>
    <w:rsid w:val="005B20B2"/>
    <w:rsid w:val="005B31FE"/>
    <w:rsid w:val="005C43DB"/>
    <w:rsid w:val="005D7B5D"/>
    <w:rsid w:val="005E2336"/>
    <w:rsid w:val="005E393E"/>
    <w:rsid w:val="005F4320"/>
    <w:rsid w:val="005F618B"/>
    <w:rsid w:val="005F7212"/>
    <w:rsid w:val="00603314"/>
    <w:rsid w:val="006303C2"/>
    <w:rsid w:val="006452A0"/>
    <w:rsid w:val="006500EE"/>
    <w:rsid w:val="00663CEC"/>
    <w:rsid w:val="00667C56"/>
    <w:rsid w:val="0069352C"/>
    <w:rsid w:val="006951D5"/>
    <w:rsid w:val="00696925"/>
    <w:rsid w:val="006A04B1"/>
    <w:rsid w:val="006B079C"/>
    <w:rsid w:val="006B46FA"/>
    <w:rsid w:val="006B6402"/>
    <w:rsid w:val="006C4D29"/>
    <w:rsid w:val="006C6DC7"/>
    <w:rsid w:val="006D3853"/>
    <w:rsid w:val="006D5336"/>
    <w:rsid w:val="006F495F"/>
    <w:rsid w:val="00700C10"/>
    <w:rsid w:val="00706F75"/>
    <w:rsid w:val="007101E9"/>
    <w:rsid w:val="0071047C"/>
    <w:rsid w:val="00710FD0"/>
    <w:rsid w:val="0073273A"/>
    <w:rsid w:val="00735B1A"/>
    <w:rsid w:val="00736565"/>
    <w:rsid w:val="00750EB2"/>
    <w:rsid w:val="007534A1"/>
    <w:rsid w:val="00772DFA"/>
    <w:rsid w:val="00784DC8"/>
    <w:rsid w:val="007A3872"/>
    <w:rsid w:val="007A4811"/>
    <w:rsid w:val="007A5B6D"/>
    <w:rsid w:val="007A7FD4"/>
    <w:rsid w:val="007D39FD"/>
    <w:rsid w:val="007E3668"/>
    <w:rsid w:val="007F4A22"/>
    <w:rsid w:val="008107C9"/>
    <w:rsid w:val="00821D7B"/>
    <w:rsid w:val="00824752"/>
    <w:rsid w:val="00830789"/>
    <w:rsid w:val="008328DF"/>
    <w:rsid w:val="008409EA"/>
    <w:rsid w:val="00872E12"/>
    <w:rsid w:val="008A1F60"/>
    <w:rsid w:val="008A2E0A"/>
    <w:rsid w:val="008B0F66"/>
    <w:rsid w:val="008B5673"/>
    <w:rsid w:val="008B7D43"/>
    <w:rsid w:val="008C3A96"/>
    <w:rsid w:val="008F3115"/>
    <w:rsid w:val="008F3174"/>
    <w:rsid w:val="00902D3E"/>
    <w:rsid w:val="009103D8"/>
    <w:rsid w:val="00910FFA"/>
    <w:rsid w:val="009510DE"/>
    <w:rsid w:val="00953749"/>
    <w:rsid w:val="00955D19"/>
    <w:rsid w:val="00971012"/>
    <w:rsid w:val="00983BFE"/>
    <w:rsid w:val="00996814"/>
    <w:rsid w:val="00996B37"/>
    <w:rsid w:val="009A52FE"/>
    <w:rsid w:val="009A6556"/>
    <w:rsid w:val="009B5135"/>
    <w:rsid w:val="009C4041"/>
    <w:rsid w:val="009E0931"/>
    <w:rsid w:val="009F5726"/>
    <w:rsid w:val="00A0294D"/>
    <w:rsid w:val="00A04B5D"/>
    <w:rsid w:val="00A200E9"/>
    <w:rsid w:val="00A253B4"/>
    <w:rsid w:val="00A30F48"/>
    <w:rsid w:val="00A622BF"/>
    <w:rsid w:val="00A67CEC"/>
    <w:rsid w:val="00A8461A"/>
    <w:rsid w:val="00A86A7B"/>
    <w:rsid w:val="00A92D0B"/>
    <w:rsid w:val="00AA001B"/>
    <w:rsid w:val="00AA653D"/>
    <w:rsid w:val="00AA72EF"/>
    <w:rsid w:val="00AB50AF"/>
    <w:rsid w:val="00AC47CB"/>
    <w:rsid w:val="00AD6D7B"/>
    <w:rsid w:val="00AE61A3"/>
    <w:rsid w:val="00AE7A6B"/>
    <w:rsid w:val="00B133A7"/>
    <w:rsid w:val="00B20B7D"/>
    <w:rsid w:val="00B30C24"/>
    <w:rsid w:val="00B3716C"/>
    <w:rsid w:val="00B53D97"/>
    <w:rsid w:val="00B55FA7"/>
    <w:rsid w:val="00B64C2D"/>
    <w:rsid w:val="00B67523"/>
    <w:rsid w:val="00B75848"/>
    <w:rsid w:val="00B879F1"/>
    <w:rsid w:val="00B958A5"/>
    <w:rsid w:val="00B97B80"/>
    <w:rsid w:val="00BA180D"/>
    <w:rsid w:val="00BA6F35"/>
    <w:rsid w:val="00BB0E5C"/>
    <w:rsid w:val="00BB3BA3"/>
    <w:rsid w:val="00BC3370"/>
    <w:rsid w:val="00BE1A29"/>
    <w:rsid w:val="00BE3F30"/>
    <w:rsid w:val="00BF4F7C"/>
    <w:rsid w:val="00C13A84"/>
    <w:rsid w:val="00C153A6"/>
    <w:rsid w:val="00C21873"/>
    <w:rsid w:val="00C42B58"/>
    <w:rsid w:val="00C45079"/>
    <w:rsid w:val="00C55D74"/>
    <w:rsid w:val="00C56267"/>
    <w:rsid w:val="00C5705A"/>
    <w:rsid w:val="00C60E86"/>
    <w:rsid w:val="00C65F9F"/>
    <w:rsid w:val="00C70076"/>
    <w:rsid w:val="00C70581"/>
    <w:rsid w:val="00C801FA"/>
    <w:rsid w:val="00C905B7"/>
    <w:rsid w:val="00CB41E4"/>
    <w:rsid w:val="00CC0FC3"/>
    <w:rsid w:val="00CD5BD0"/>
    <w:rsid w:val="00CE3A15"/>
    <w:rsid w:val="00CF73E1"/>
    <w:rsid w:val="00D23173"/>
    <w:rsid w:val="00D2590B"/>
    <w:rsid w:val="00D35E0A"/>
    <w:rsid w:val="00D36106"/>
    <w:rsid w:val="00D4012E"/>
    <w:rsid w:val="00D41ADE"/>
    <w:rsid w:val="00D50C84"/>
    <w:rsid w:val="00D53D7F"/>
    <w:rsid w:val="00D55849"/>
    <w:rsid w:val="00D701BC"/>
    <w:rsid w:val="00D72F44"/>
    <w:rsid w:val="00D7348B"/>
    <w:rsid w:val="00D762B6"/>
    <w:rsid w:val="00D950D6"/>
    <w:rsid w:val="00DC3861"/>
    <w:rsid w:val="00DC410D"/>
    <w:rsid w:val="00DD72CD"/>
    <w:rsid w:val="00DE03F1"/>
    <w:rsid w:val="00E20601"/>
    <w:rsid w:val="00E33D24"/>
    <w:rsid w:val="00E41A17"/>
    <w:rsid w:val="00E47A4E"/>
    <w:rsid w:val="00E54B74"/>
    <w:rsid w:val="00E61B0A"/>
    <w:rsid w:val="00E61FFD"/>
    <w:rsid w:val="00E951A4"/>
    <w:rsid w:val="00E97506"/>
    <w:rsid w:val="00EA3465"/>
    <w:rsid w:val="00EA7F71"/>
    <w:rsid w:val="00EB6422"/>
    <w:rsid w:val="00EC5FB1"/>
    <w:rsid w:val="00EC703D"/>
    <w:rsid w:val="00ED70CE"/>
    <w:rsid w:val="00EE1845"/>
    <w:rsid w:val="00EE7037"/>
    <w:rsid w:val="00EF1ACF"/>
    <w:rsid w:val="00F204F7"/>
    <w:rsid w:val="00F22D7E"/>
    <w:rsid w:val="00F239EB"/>
    <w:rsid w:val="00F30D5F"/>
    <w:rsid w:val="00F32CB2"/>
    <w:rsid w:val="00F35292"/>
    <w:rsid w:val="00F35D52"/>
    <w:rsid w:val="00F4039F"/>
    <w:rsid w:val="00F47603"/>
    <w:rsid w:val="00F61F83"/>
    <w:rsid w:val="00F66372"/>
    <w:rsid w:val="00FA2D00"/>
    <w:rsid w:val="00FA4827"/>
    <w:rsid w:val="00FB004F"/>
    <w:rsid w:val="00FB0E0F"/>
    <w:rsid w:val="00FB126B"/>
    <w:rsid w:val="00FC1E5D"/>
    <w:rsid w:val="00FD2408"/>
    <w:rsid w:val="00FE0F6B"/>
    <w:rsid w:val="00FE36FE"/>
    <w:rsid w:val="00FF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C828"/>
  <w15:docId w15:val="{19634E54-FF5A-405A-B096-398765FF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5FA7"/>
    <w:pPr>
      <w:widowControl w:val="0"/>
      <w:autoSpaceDE w:val="0"/>
      <w:autoSpaceDN w:val="0"/>
      <w:spacing w:after="0" w:line="240" w:lineRule="auto"/>
      <w:ind w:left="780"/>
      <w:outlineLvl w:val="0"/>
    </w:pPr>
    <w:rPr>
      <w:rFonts w:ascii="Arial" w:eastAsia="Arial" w:hAnsi="Arial" w:cs="Arial"/>
      <w:b/>
      <w:bCs/>
      <w:sz w:val="52"/>
      <w:szCs w:val="52"/>
      <w:lang w:eastAsia="en-GB" w:bidi="en-GB"/>
    </w:rPr>
  </w:style>
  <w:style w:type="paragraph" w:styleId="Heading2">
    <w:name w:val="heading 2"/>
    <w:basedOn w:val="Normal"/>
    <w:link w:val="Heading2Char"/>
    <w:uiPriority w:val="9"/>
    <w:unhideWhenUsed/>
    <w:qFormat/>
    <w:rsid w:val="00B55FA7"/>
    <w:pPr>
      <w:widowControl w:val="0"/>
      <w:autoSpaceDE w:val="0"/>
      <w:autoSpaceDN w:val="0"/>
      <w:spacing w:after="0" w:line="240" w:lineRule="auto"/>
      <w:ind w:left="132"/>
      <w:outlineLvl w:val="1"/>
    </w:pPr>
    <w:rPr>
      <w:rFonts w:ascii="Arial" w:eastAsia="Arial" w:hAnsi="Arial" w:cs="Arial"/>
      <w:b/>
      <w:bCs/>
      <w:sz w:val="46"/>
      <w:szCs w:val="46"/>
      <w:lang w:eastAsia="en-GB" w:bidi="en-GB"/>
    </w:rPr>
  </w:style>
  <w:style w:type="paragraph" w:styleId="Heading3">
    <w:name w:val="heading 3"/>
    <w:basedOn w:val="Normal"/>
    <w:link w:val="Heading3Char"/>
    <w:uiPriority w:val="9"/>
    <w:unhideWhenUsed/>
    <w:qFormat/>
    <w:rsid w:val="00B55FA7"/>
    <w:pPr>
      <w:widowControl w:val="0"/>
      <w:autoSpaceDE w:val="0"/>
      <w:autoSpaceDN w:val="0"/>
      <w:spacing w:after="0" w:line="502" w:lineRule="exact"/>
      <w:ind w:left="840"/>
      <w:outlineLvl w:val="2"/>
    </w:pPr>
    <w:rPr>
      <w:rFonts w:ascii="Arial" w:eastAsia="Arial" w:hAnsi="Arial" w:cs="Arial"/>
      <w:b/>
      <w:bCs/>
      <w:sz w:val="44"/>
      <w:szCs w:val="44"/>
      <w:lang w:eastAsia="en-GB" w:bidi="en-GB"/>
    </w:rPr>
  </w:style>
  <w:style w:type="paragraph" w:styleId="Heading4">
    <w:name w:val="heading 4"/>
    <w:basedOn w:val="Normal"/>
    <w:link w:val="Heading4Char"/>
    <w:uiPriority w:val="9"/>
    <w:unhideWhenUsed/>
    <w:qFormat/>
    <w:rsid w:val="00B55FA7"/>
    <w:pPr>
      <w:widowControl w:val="0"/>
      <w:autoSpaceDE w:val="0"/>
      <w:autoSpaceDN w:val="0"/>
      <w:spacing w:before="16" w:after="0" w:line="240" w:lineRule="auto"/>
      <w:ind w:left="840"/>
      <w:outlineLvl w:val="3"/>
    </w:pPr>
    <w:rPr>
      <w:rFonts w:ascii="Arial" w:eastAsia="Arial" w:hAnsi="Arial" w:cs="Arial"/>
      <w:b/>
      <w:bCs/>
      <w:sz w:val="32"/>
      <w:szCs w:val="32"/>
      <w:lang w:eastAsia="en-GB" w:bidi="en-GB"/>
    </w:rPr>
  </w:style>
  <w:style w:type="paragraph" w:styleId="Heading5">
    <w:name w:val="heading 5"/>
    <w:basedOn w:val="Normal"/>
    <w:link w:val="Heading5Char"/>
    <w:uiPriority w:val="9"/>
    <w:unhideWhenUsed/>
    <w:qFormat/>
    <w:rsid w:val="00B55FA7"/>
    <w:pPr>
      <w:widowControl w:val="0"/>
      <w:autoSpaceDE w:val="0"/>
      <w:autoSpaceDN w:val="0"/>
      <w:spacing w:after="0" w:line="240" w:lineRule="auto"/>
      <w:ind w:left="1831"/>
      <w:outlineLvl w:val="4"/>
    </w:pPr>
    <w:rPr>
      <w:rFonts w:ascii="Arial" w:eastAsia="Arial" w:hAnsi="Arial" w:cs="Arial"/>
      <w:b/>
      <w:bCs/>
      <w:sz w:val="28"/>
      <w:szCs w:val="28"/>
      <w:lang w:eastAsia="en-GB" w:bidi="en-GB"/>
    </w:rPr>
  </w:style>
  <w:style w:type="paragraph" w:styleId="Heading6">
    <w:name w:val="heading 6"/>
    <w:basedOn w:val="Normal"/>
    <w:link w:val="Heading6Char"/>
    <w:uiPriority w:val="9"/>
    <w:unhideWhenUsed/>
    <w:qFormat/>
    <w:rsid w:val="00B55FA7"/>
    <w:pPr>
      <w:widowControl w:val="0"/>
      <w:autoSpaceDE w:val="0"/>
      <w:autoSpaceDN w:val="0"/>
      <w:spacing w:after="0" w:line="240" w:lineRule="auto"/>
      <w:ind w:left="839"/>
      <w:outlineLvl w:val="5"/>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3E"/>
  </w:style>
  <w:style w:type="paragraph" w:styleId="Footer">
    <w:name w:val="footer"/>
    <w:basedOn w:val="Normal"/>
    <w:link w:val="FooterChar"/>
    <w:uiPriority w:val="99"/>
    <w:unhideWhenUsed/>
    <w:rsid w:val="005E3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3E"/>
  </w:style>
  <w:style w:type="paragraph" w:styleId="BodyText">
    <w:name w:val="Body Text"/>
    <w:basedOn w:val="Normal"/>
    <w:link w:val="BodyTextChar"/>
    <w:uiPriority w:val="1"/>
    <w:qFormat/>
    <w:rsid w:val="005E393E"/>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5E393E"/>
    <w:rPr>
      <w:rFonts w:ascii="Arial" w:eastAsia="Arial" w:hAnsi="Arial" w:cs="Arial"/>
      <w:lang w:eastAsia="en-GB" w:bidi="en-GB"/>
    </w:rPr>
  </w:style>
  <w:style w:type="paragraph" w:customStyle="1" w:styleId="TableParagraph">
    <w:name w:val="Table Paragraph"/>
    <w:basedOn w:val="Normal"/>
    <w:uiPriority w:val="1"/>
    <w:qFormat/>
    <w:rsid w:val="005E393E"/>
    <w:pPr>
      <w:widowControl w:val="0"/>
      <w:autoSpaceDE w:val="0"/>
      <w:autoSpaceDN w:val="0"/>
      <w:spacing w:after="0" w:line="240" w:lineRule="auto"/>
      <w:ind w:left="107"/>
    </w:pPr>
    <w:rPr>
      <w:rFonts w:ascii="Arial" w:eastAsia="Arial" w:hAnsi="Arial" w:cs="Arial"/>
      <w:lang w:eastAsia="en-GB" w:bidi="en-GB"/>
    </w:rPr>
  </w:style>
  <w:style w:type="paragraph" w:styleId="ListParagraph">
    <w:name w:val="List Paragraph"/>
    <w:basedOn w:val="Normal"/>
    <w:uiPriority w:val="34"/>
    <w:qFormat/>
    <w:rsid w:val="00A200E9"/>
    <w:pPr>
      <w:ind w:left="720"/>
      <w:contextualSpacing/>
    </w:pPr>
  </w:style>
  <w:style w:type="paragraph" w:customStyle="1" w:styleId="Default">
    <w:name w:val="Default"/>
    <w:rsid w:val="005E233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55FA7"/>
    <w:rPr>
      <w:rFonts w:ascii="Arial" w:eastAsia="Arial" w:hAnsi="Arial" w:cs="Arial"/>
      <w:b/>
      <w:bCs/>
      <w:sz w:val="52"/>
      <w:szCs w:val="52"/>
      <w:lang w:eastAsia="en-GB" w:bidi="en-GB"/>
    </w:rPr>
  </w:style>
  <w:style w:type="character" w:customStyle="1" w:styleId="Heading2Char">
    <w:name w:val="Heading 2 Char"/>
    <w:basedOn w:val="DefaultParagraphFont"/>
    <w:link w:val="Heading2"/>
    <w:uiPriority w:val="9"/>
    <w:rsid w:val="00B55FA7"/>
    <w:rPr>
      <w:rFonts w:ascii="Arial" w:eastAsia="Arial" w:hAnsi="Arial" w:cs="Arial"/>
      <w:b/>
      <w:bCs/>
      <w:sz w:val="46"/>
      <w:szCs w:val="46"/>
      <w:lang w:eastAsia="en-GB" w:bidi="en-GB"/>
    </w:rPr>
  </w:style>
  <w:style w:type="character" w:customStyle="1" w:styleId="Heading3Char">
    <w:name w:val="Heading 3 Char"/>
    <w:basedOn w:val="DefaultParagraphFont"/>
    <w:link w:val="Heading3"/>
    <w:uiPriority w:val="9"/>
    <w:rsid w:val="00B55FA7"/>
    <w:rPr>
      <w:rFonts w:ascii="Arial" w:eastAsia="Arial" w:hAnsi="Arial" w:cs="Arial"/>
      <w:b/>
      <w:bCs/>
      <w:sz w:val="44"/>
      <w:szCs w:val="44"/>
      <w:lang w:eastAsia="en-GB" w:bidi="en-GB"/>
    </w:rPr>
  </w:style>
  <w:style w:type="character" w:customStyle="1" w:styleId="Heading4Char">
    <w:name w:val="Heading 4 Char"/>
    <w:basedOn w:val="DefaultParagraphFont"/>
    <w:link w:val="Heading4"/>
    <w:uiPriority w:val="9"/>
    <w:rsid w:val="00B55FA7"/>
    <w:rPr>
      <w:rFonts w:ascii="Arial" w:eastAsia="Arial" w:hAnsi="Arial" w:cs="Arial"/>
      <w:b/>
      <w:bCs/>
      <w:sz w:val="32"/>
      <w:szCs w:val="32"/>
      <w:lang w:eastAsia="en-GB" w:bidi="en-GB"/>
    </w:rPr>
  </w:style>
  <w:style w:type="character" w:customStyle="1" w:styleId="Heading5Char">
    <w:name w:val="Heading 5 Char"/>
    <w:basedOn w:val="DefaultParagraphFont"/>
    <w:link w:val="Heading5"/>
    <w:uiPriority w:val="9"/>
    <w:rsid w:val="00B55FA7"/>
    <w:rPr>
      <w:rFonts w:ascii="Arial" w:eastAsia="Arial" w:hAnsi="Arial" w:cs="Arial"/>
      <w:b/>
      <w:bCs/>
      <w:sz w:val="28"/>
      <w:szCs w:val="28"/>
      <w:lang w:eastAsia="en-GB" w:bidi="en-GB"/>
    </w:rPr>
  </w:style>
  <w:style w:type="character" w:customStyle="1" w:styleId="Heading6Char">
    <w:name w:val="Heading 6 Char"/>
    <w:basedOn w:val="DefaultParagraphFont"/>
    <w:link w:val="Heading6"/>
    <w:uiPriority w:val="9"/>
    <w:rsid w:val="00B55FA7"/>
    <w:rPr>
      <w:rFonts w:ascii="Arial" w:eastAsia="Arial" w:hAnsi="Arial" w:cs="Arial"/>
      <w:b/>
      <w:bCs/>
      <w:lang w:eastAsia="en-GB" w:bidi="en-GB"/>
    </w:rPr>
  </w:style>
  <w:style w:type="character" w:styleId="Hyperlink">
    <w:name w:val="Hyperlink"/>
    <w:basedOn w:val="DefaultParagraphFont"/>
    <w:uiPriority w:val="99"/>
    <w:unhideWhenUsed/>
    <w:rsid w:val="00B55FA7"/>
    <w:rPr>
      <w:color w:val="0563C1" w:themeColor="hyperlink"/>
      <w:u w:val="single"/>
    </w:rPr>
  </w:style>
  <w:style w:type="character" w:styleId="FollowedHyperlink">
    <w:name w:val="FollowedHyperlink"/>
    <w:basedOn w:val="DefaultParagraphFont"/>
    <w:uiPriority w:val="99"/>
    <w:semiHidden/>
    <w:unhideWhenUsed/>
    <w:rsid w:val="00B55FA7"/>
    <w:rPr>
      <w:color w:val="954F72" w:themeColor="followedHyperlink"/>
      <w:u w:val="single"/>
    </w:rPr>
  </w:style>
  <w:style w:type="paragraph" w:styleId="TOC1">
    <w:name w:val="toc 1"/>
    <w:basedOn w:val="Normal"/>
    <w:uiPriority w:val="1"/>
    <w:qFormat/>
    <w:rsid w:val="00B55FA7"/>
    <w:pPr>
      <w:widowControl w:val="0"/>
      <w:autoSpaceDE w:val="0"/>
      <w:autoSpaceDN w:val="0"/>
      <w:spacing w:before="155" w:after="0" w:line="240" w:lineRule="auto"/>
      <w:ind w:left="1178" w:hanging="218"/>
    </w:pPr>
    <w:rPr>
      <w:rFonts w:ascii="Arial" w:eastAsia="Arial" w:hAnsi="Arial" w:cs="Arial"/>
      <w:lang w:val="en-US"/>
    </w:rPr>
  </w:style>
  <w:style w:type="paragraph" w:styleId="TOC2">
    <w:name w:val="toc 2"/>
    <w:basedOn w:val="Normal"/>
    <w:uiPriority w:val="1"/>
    <w:qFormat/>
    <w:rsid w:val="00B55FA7"/>
    <w:pPr>
      <w:widowControl w:val="0"/>
      <w:autoSpaceDE w:val="0"/>
      <w:autoSpaceDN w:val="0"/>
      <w:spacing w:before="155" w:after="0" w:line="240" w:lineRule="auto"/>
      <w:ind w:left="1952" w:hanging="772"/>
    </w:pPr>
    <w:rPr>
      <w:rFonts w:ascii="Arial" w:eastAsia="Arial" w:hAnsi="Arial" w:cs="Arial"/>
      <w:lang w:val="en-US"/>
    </w:rPr>
  </w:style>
  <w:style w:type="paragraph" w:styleId="TOC3">
    <w:name w:val="toc 3"/>
    <w:basedOn w:val="Normal"/>
    <w:uiPriority w:val="1"/>
    <w:qFormat/>
    <w:rsid w:val="00B55FA7"/>
    <w:pPr>
      <w:widowControl w:val="0"/>
      <w:autoSpaceDE w:val="0"/>
      <w:autoSpaceDN w:val="0"/>
      <w:spacing w:before="155" w:after="0" w:line="240" w:lineRule="auto"/>
      <w:ind w:left="1953" w:hanging="773"/>
    </w:pPr>
    <w:rPr>
      <w:rFonts w:ascii="Arial" w:eastAsia="Arial" w:hAnsi="Arial" w:cs="Arial"/>
      <w:lang w:val="en-US"/>
    </w:rPr>
  </w:style>
  <w:style w:type="paragraph" w:styleId="TOC4">
    <w:name w:val="toc 4"/>
    <w:basedOn w:val="Normal"/>
    <w:uiPriority w:val="1"/>
    <w:qFormat/>
    <w:rsid w:val="00B55FA7"/>
    <w:pPr>
      <w:widowControl w:val="0"/>
      <w:autoSpaceDE w:val="0"/>
      <w:autoSpaceDN w:val="0"/>
      <w:spacing w:before="155" w:after="0" w:line="240" w:lineRule="auto"/>
      <w:ind w:left="2280" w:right="294" w:hanging="881"/>
    </w:pPr>
    <w:rPr>
      <w:rFonts w:ascii="Arial" w:eastAsia="Arial" w:hAnsi="Arial" w:cs="Arial"/>
      <w:lang w:val="en-US"/>
    </w:rPr>
  </w:style>
  <w:style w:type="numbering" w:customStyle="1" w:styleId="NoList1">
    <w:name w:val="No List1"/>
    <w:next w:val="NoList"/>
    <w:uiPriority w:val="99"/>
    <w:semiHidden/>
    <w:unhideWhenUsed/>
    <w:rsid w:val="00B55FA7"/>
  </w:style>
  <w:style w:type="numbering" w:customStyle="1" w:styleId="NoList2">
    <w:name w:val="No List2"/>
    <w:next w:val="NoList"/>
    <w:uiPriority w:val="99"/>
    <w:semiHidden/>
    <w:unhideWhenUsed/>
    <w:rsid w:val="00B55FA7"/>
  </w:style>
  <w:style w:type="character" w:styleId="PageNumber">
    <w:name w:val="page number"/>
    <w:basedOn w:val="DefaultParagraphFont"/>
    <w:uiPriority w:val="99"/>
    <w:semiHidden/>
    <w:unhideWhenUsed/>
    <w:rsid w:val="00B55FA7"/>
  </w:style>
  <w:style w:type="character" w:styleId="CommentReference">
    <w:name w:val="annotation reference"/>
    <w:basedOn w:val="DefaultParagraphFont"/>
    <w:uiPriority w:val="99"/>
    <w:semiHidden/>
    <w:unhideWhenUsed/>
    <w:rsid w:val="00B55FA7"/>
    <w:rPr>
      <w:sz w:val="16"/>
      <w:szCs w:val="16"/>
    </w:rPr>
  </w:style>
  <w:style w:type="paragraph" w:styleId="CommentText">
    <w:name w:val="annotation text"/>
    <w:basedOn w:val="Normal"/>
    <w:link w:val="CommentTextChar"/>
    <w:uiPriority w:val="99"/>
    <w:unhideWhenUsed/>
    <w:rsid w:val="00B55FA7"/>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rsid w:val="00B55FA7"/>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B55FA7"/>
    <w:rPr>
      <w:b/>
      <w:bCs/>
    </w:rPr>
  </w:style>
  <w:style w:type="character" w:customStyle="1" w:styleId="CommentSubjectChar">
    <w:name w:val="Comment Subject Char"/>
    <w:basedOn w:val="CommentTextChar"/>
    <w:link w:val="CommentSubject"/>
    <w:uiPriority w:val="99"/>
    <w:semiHidden/>
    <w:rsid w:val="00B55FA7"/>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B55FA7"/>
    <w:pPr>
      <w:widowControl w:val="0"/>
      <w:autoSpaceDE w:val="0"/>
      <w:autoSpaceDN w:val="0"/>
      <w:spacing w:after="0" w:line="240" w:lineRule="auto"/>
    </w:pPr>
    <w:rPr>
      <w:rFonts w:ascii="Segoe UI" w:eastAsia="Arial" w:hAnsi="Segoe UI" w:cs="Segoe UI"/>
      <w:sz w:val="18"/>
      <w:szCs w:val="18"/>
      <w:lang w:eastAsia="en-GB" w:bidi="en-GB"/>
    </w:rPr>
  </w:style>
  <w:style w:type="character" w:customStyle="1" w:styleId="BalloonTextChar">
    <w:name w:val="Balloon Text Char"/>
    <w:basedOn w:val="DefaultParagraphFont"/>
    <w:link w:val="BalloonText"/>
    <w:uiPriority w:val="99"/>
    <w:semiHidden/>
    <w:rsid w:val="00B55FA7"/>
    <w:rPr>
      <w:rFonts w:ascii="Segoe UI" w:eastAsia="Arial" w:hAnsi="Segoe UI" w:cs="Segoe UI"/>
      <w:sz w:val="18"/>
      <w:szCs w:val="18"/>
      <w:lang w:eastAsia="en-GB" w:bidi="en-GB"/>
    </w:rPr>
  </w:style>
  <w:style w:type="character" w:styleId="LineNumber">
    <w:name w:val="line number"/>
    <w:basedOn w:val="DefaultParagraphFont"/>
    <w:uiPriority w:val="99"/>
    <w:semiHidden/>
    <w:unhideWhenUsed/>
    <w:rsid w:val="00B55FA7"/>
  </w:style>
  <w:style w:type="character" w:customStyle="1" w:styleId="UnresolvedMention1">
    <w:name w:val="Unresolved Mention1"/>
    <w:basedOn w:val="DefaultParagraphFont"/>
    <w:uiPriority w:val="99"/>
    <w:semiHidden/>
    <w:unhideWhenUsed/>
    <w:rsid w:val="001C49E5"/>
    <w:rPr>
      <w:color w:val="605E5C"/>
      <w:shd w:val="clear" w:color="auto" w:fill="E1DFDD"/>
    </w:rPr>
  </w:style>
  <w:style w:type="character" w:customStyle="1" w:styleId="UnresolvedMention2">
    <w:name w:val="Unresolved Mention2"/>
    <w:basedOn w:val="DefaultParagraphFont"/>
    <w:uiPriority w:val="99"/>
    <w:semiHidden/>
    <w:unhideWhenUsed/>
    <w:rsid w:val="00736565"/>
    <w:rPr>
      <w:color w:val="605E5C"/>
      <w:shd w:val="clear" w:color="auto" w:fill="E1DFDD"/>
    </w:rPr>
  </w:style>
  <w:style w:type="paragraph" w:styleId="Revision">
    <w:name w:val="Revision"/>
    <w:hidden/>
    <w:uiPriority w:val="99"/>
    <w:semiHidden/>
    <w:rsid w:val="00832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07867/Statutory_Guidance_-_Missing_from_care__3_.pdf"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nrm@nca.x.gsi.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legislation.gov.uk/ukpga/1989/41/section/17"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07867/Statutory_Guidance_-_Missing_from_care__3_.pdf"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01F24EF4C1F443909B70CF9574357F" ma:contentTypeVersion="6" ma:contentTypeDescription="Create a new document." ma:contentTypeScope="" ma:versionID="426e33476aa61c86e016bee59978eb9c">
  <xsd:schema xmlns:xsd="http://www.w3.org/2001/XMLSchema" xmlns:xs="http://www.w3.org/2001/XMLSchema" xmlns:p="http://schemas.microsoft.com/office/2006/metadata/properties" xmlns:ns3="a56e8276-fd79-4d21-a643-b2570d2d593f" targetNamespace="http://schemas.microsoft.com/office/2006/metadata/properties" ma:root="true" ma:fieldsID="fffb9f9656c365ea253b5ff051ad03c4" ns3:_="">
    <xsd:import namespace="a56e8276-fd79-4d21-a643-b2570d2d59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e8276-fd79-4d21-a643-b2570d2d5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90B0D-B587-45AC-8CC2-97A62528DC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EACB4-5AB1-4A01-92F2-B2A0A318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e8276-fd79-4d21-a643-b2570d2d5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BC92C-34E3-4FAE-98DB-3AA0117085CA}">
  <ds:schemaRefs>
    <ds:schemaRef ds:uri="http://schemas.openxmlformats.org/officeDocument/2006/bibliography"/>
  </ds:schemaRefs>
</ds:datastoreItem>
</file>

<file path=customXml/itemProps4.xml><?xml version="1.0" encoding="utf-8"?>
<ds:datastoreItem xmlns:ds="http://schemas.openxmlformats.org/officeDocument/2006/customXml" ds:itemID="{C7E9AC1A-16B4-461A-8A2A-B3DAEB54C915}">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25</Pages>
  <Words>6292</Words>
  <Characters>35867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elizabeth</dc:creator>
  <cp:keywords/>
  <dc:description/>
  <cp:lastModifiedBy>plummer, simon</cp:lastModifiedBy>
  <cp:revision>3</cp:revision>
  <cp:lastPrinted>2021-10-07T06:12:00Z</cp:lastPrinted>
  <dcterms:created xsi:type="dcterms:W3CDTF">2022-12-15T09:44:00Z</dcterms:created>
  <dcterms:modified xsi:type="dcterms:W3CDTF">2023-09-13T14:43:00Z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0x0101003B01F24EF4C1F443909B70CF9574357F</vt:lpwstr>
  </property>
  <property fmtid="{D5CDD505-2E9C-101B-9397-08002B2CF9AE}" pid="3" name="ClassificationContentMarkingFooterShapeIds">
    <vt:lpwstr>3,4,5,6,7,8</vt:lpwstr>
  </property>
  <property fmtid="{D5CDD505-2E9C-101B-9397-08002B2CF9AE}" pid="4" name="ClassificationContentMarkingFooterFontProps">
    <vt:lpwstr>#000000,9,Calibri</vt:lpwstr>
  </property>
  <property fmtid="{D5CDD505-2E9C-101B-9397-08002B2CF9AE}" pid="5" name="ClassificationContentMarkingFooterText">
    <vt:lpwstr>Official (unmarked)</vt:lpwstr>
  </property>
</Properties>
</file>